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D9" w:rsidRPr="006B021A" w:rsidRDefault="005B273A" w:rsidP="006B021A">
      <w:pPr>
        <w:spacing w:line="360" w:lineRule="auto"/>
        <w:jc w:val="center"/>
        <w:rPr>
          <w:rFonts w:asciiTheme="minorEastAsia" w:eastAsiaTheme="minorEastAsia" w:hAnsiTheme="minorEastAsia"/>
          <w:b/>
          <w:color w:val="0070C0"/>
          <w:sz w:val="44"/>
        </w:rPr>
      </w:pPr>
      <w:r w:rsidRPr="006B021A">
        <w:rPr>
          <w:rFonts w:asciiTheme="minorEastAsia" w:eastAsiaTheme="minorEastAsia" w:hAnsiTheme="minorEastAsia" w:hint="eastAsia"/>
          <w:b/>
          <w:color w:val="0070C0"/>
          <w:sz w:val="44"/>
        </w:rPr>
        <w:t>预见未来</w:t>
      </w:r>
      <w:r w:rsidR="00435D12" w:rsidRPr="006B021A">
        <w:rPr>
          <w:rFonts w:asciiTheme="minorEastAsia" w:eastAsiaTheme="minorEastAsia" w:hAnsiTheme="minorEastAsia" w:hint="eastAsia"/>
          <w:b/>
          <w:color w:val="0070C0"/>
          <w:sz w:val="44"/>
        </w:rPr>
        <w:t xml:space="preserve"> </w:t>
      </w:r>
      <w:r w:rsidRPr="006B021A">
        <w:rPr>
          <w:rFonts w:asciiTheme="minorEastAsia" w:eastAsiaTheme="minorEastAsia" w:hAnsiTheme="minorEastAsia" w:hint="eastAsia"/>
          <w:b/>
          <w:color w:val="0070C0"/>
          <w:sz w:val="44"/>
        </w:rPr>
        <w:t>遇见你——</w:t>
      </w:r>
      <w:r w:rsidR="002274CA" w:rsidRPr="006B021A">
        <w:rPr>
          <w:rFonts w:asciiTheme="minorEastAsia" w:eastAsiaTheme="minorEastAsia" w:hAnsiTheme="minorEastAsia" w:hint="eastAsia"/>
          <w:b/>
          <w:color w:val="0070C0"/>
          <w:sz w:val="44"/>
        </w:rPr>
        <w:t>浪潮集团201</w:t>
      </w:r>
      <w:r w:rsidR="002274CA" w:rsidRPr="006B021A">
        <w:rPr>
          <w:rFonts w:asciiTheme="minorEastAsia" w:eastAsiaTheme="minorEastAsia" w:hAnsiTheme="minorEastAsia"/>
          <w:b/>
          <w:color w:val="0070C0"/>
          <w:sz w:val="44"/>
        </w:rPr>
        <w:t>9</w:t>
      </w:r>
      <w:r w:rsidR="002274CA" w:rsidRPr="006B021A">
        <w:rPr>
          <w:rFonts w:asciiTheme="minorEastAsia" w:eastAsiaTheme="minorEastAsia" w:hAnsiTheme="minorEastAsia" w:hint="eastAsia"/>
          <w:b/>
          <w:color w:val="0070C0"/>
          <w:sz w:val="44"/>
        </w:rPr>
        <w:t>届校招</w:t>
      </w:r>
    </w:p>
    <w:p w:rsidR="00113A1E" w:rsidRPr="006B021A" w:rsidRDefault="00113A1E" w:rsidP="006B021A">
      <w:pPr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44"/>
        </w:rPr>
      </w:pPr>
      <w:r w:rsidRPr="006B021A">
        <w:rPr>
          <w:rFonts w:asciiTheme="minorEastAsia" w:eastAsiaTheme="minorEastAsia" w:hAnsiTheme="minorEastAsia"/>
          <w:b/>
          <w:color w:val="FF0000"/>
          <w:sz w:val="44"/>
        </w:rPr>
        <w:t>储备市场岗专题招聘</w:t>
      </w:r>
    </w:p>
    <w:p w:rsidR="00D6001E" w:rsidRPr="006B021A" w:rsidRDefault="00D6001E" w:rsidP="006B021A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color w:val="0070C0"/>
          <w:sz w:val="24"/>
        </w:rPr>
      </w:pPr>
      <w:r w:rsidRPr="006B021A">
        <w:rPr>
          <w:rFonts w:asciiTheme="minorEastAsia" w:eastAsiaTheme="minorEastAsia" w:hAnsiTheme="minorEastAsia" w:hint="eastAsia"/>
          <w:b/>
          <w:color w:val="0070C0"/>
          <w:sz w:val="24"/>
        </w:rPr>
        <w:t>（职位申请地址：</w:t>
      </w:r>
      <w:hyperlink r:id="rId8" w:history="1">
        <w:r w:rsidRPr="006B021A">
          <w:rPr>
            <w:rStyle w:val="a7"/>
            <w:rFonts w:asciiTheme="minorEastAsia" w:eastAsiaTheme="minorEastAsia" w:hAnsiTheme="minorEastAsia"/>
            <w:b/>
            <w:sz w:val="24"/>
          </w:rPr>
          <w:t>http://career.inspur.com</w:t>
        </w:r>
      </w:hyperlink>
      <w:r w:rsidRPr="006B021A">
        <w:rPr>
          <w:rFonts w:asciiTheme="minorEastAsia" w:eastAsiaTheme="minorEastAsia" w:hAnsiTheme="minorEastAsia" w:hint="eastAsia"/>
          <w:b/>
          <w:color w:val="0070C0"/>
          <w:sz w:val="24"/>
        </w:rPr>
        <w:t>）</w:t>
      </w:r>
    </w:p>
    <w:p w:rsidR="004A6DD0" w:rsidRPr="006B021A" w:rsidRDefault="004A6DD0" w:rsidP="006B021A">
      <w:pPr>
        <w:spacing w:line="360" w:lineRule="auto"/>
        <w:jc w:val="left"/>
        <w:outlineLvl w:val="0"/>
        <w:rPr>
          <w:rFonts w:asciiTheme="minorEastAsia" w:eastAsiaTheme="minorEastAsia" w:hAnsiTheme="minorEastAsia" w:hint="eastAsia"/>
          <w:b/>
          <w:color w:val="0070C0"/>
          <w:sz w:val="24"/>
        </w:rPr>
      </w:pPr>
    </w:p>
    <w:p w:rsidR="004A6DD0" w:rsidRPr="006B021A" w:rsidRDefault="004A6DD0" w:rsidP="006B021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sz w:val="24"/>
        </w:rPr>
        <w:t>毕业想做S</w:t>
      </w:r>
      <w:r w:rsidRPr="006B021A">
        <w:rPr>
          <w:rFonts w:asciiTheme="minorEastAsia" w:eastAsiaTheme="minorEastAsia" w:hAnsiTheme="minorEastAsia"/>
          <w:sz w:val="24"/>
        </w:rPr>
        <w:t>ale</w:t>
      </w:r>
      <w:r w:rsidRPr="006B021A">
        <w:rPr>
          <w:rFonts w:asciiTheme="minorEastAsia" w:eastAsiaTheme="minorEastAsia" w:hAnsiTheme="minorEastAsia" w:hint="eastAsia"/>
          <w:sz w:val="24"/>
        </w:rPr>
        <w:t>s，却担</w:t>
      </w:r>
      <w:bookmarkStart w:id="0" w:name="_GoBack"/>
      <w:bookmarkEnd w:id="0"/>
      <w:r w:rsidRPr="006B021A">
        <w:rPr>
          <w:rFonts w:asciiTheme="minorEastAsia" w:eastAsiaTheme="minorEastAsia" w:hAnsiTheme="minorEastAsia" w:hint="eastAsia"/>
          <w:sz w:val="24"/>
        </w:rPr>
        <w:t>心不懂业务不了解产品难以拿下客户</w:t>
      </w:r>
    </w:p>
    <w:p w:rsidR="004A6DD0" w:rsidRPr="006B021A" w:rsidRDefault="004A6DD0" w:rsidP="006B021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sz w:val="24"/>
        </w:rPr>
        <w:t>选择困难症重度患者，</w:t>
      </w:r>
      <w:r w:rsidR="000C7618" w:rsidRPr="006B021A">
        <w:rPr>
          <w:rFonts w:asciiTheme="minorEastAsia" w:eastAsiaTheme="minorEastAsia" w:hAnsiTheme="minorEastAsia" w:hint="eastAsia"/>
          <w:sz w:val="24"/>
        </w:rPr>
        <w:t>不知道自己适合做什么，</w:t>
      </w:r>
      <w:r w:rsidRPr="006B021A">
        <w:rPr>
          <w:rFonts w:asciiTheme="minorEastAsia" w:eastAsiaTheme="minorEastAsia" w:hAnsiTheme="minorEastAsia" w:hint="eastAsia"/>
          <w:sz w:val="24"/>
        </w:rPr>
        <w:t>什么岗位都想挑战一下</w:t>
      </w:r>
    </w:p>
    <w:p w:rsidR="0008361F" w:rsidRPr="006B021A" w:rsidRDefault="004A6DD0" w:rsidP="006B021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sz w:val="24"/>
        </w:rPr>
        <w:t>希望对公司整体架构有更全面了解，接受全方位培训，拒绝做螺丝钉</w:t>
      </w:r>
    </w:p>
    <w:p w:rsidR="004A6DD0" w:rsidRPr="006B021A" w:rsidRDefault="004A6DD0" w:rsidP="006B021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sz w:val="24"/>
        </w:rPr>
        <w:t>世界这么大</w:t>
      </w:r>
      <w:r w:rsidR="000C7618" w:rsidRPr="006B021A">
        <w:rPr>
          <w:rFonts w:asciiTheme="minorEastAsia" w:eastAsiaTheme="minorEastAsia" w:hAnsiTheme="minorEastAsia" w:hint="eastAsia"/>
          <w:sz w:val="24"/>
        </w:rPr>
        <w:t>，我想出去看看</w:t>
      </w:r>
      <w:r w:rsidR="000C7618" w:rsidRPr="006B021A">
        <w:rPr>
          <w:rFonts w:asciiTheme="minorEastAsia" w:eastAsiaTheme="minorEastAsia" w:hAnsiTheme="minorEastAsia"/>
          <w:sz w:val="24"/>
        </w:rPr>
        <w:t>…</w:t>
      </w:r>
    </w:p>
    <w:p w:rsidR="0008361F" w:rsidRPr="006B021A" w:rsidRDefault="000C7618" w:rsidP="006B021A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sz w:val="24"/>
        </w:rPr>
        <w:t>如果你符合</w:t>
      </w:r>
      <w:r w:rsidR="004A6DD0" w:rsidRPr="006B021A">
        <w:rPr>
          <w:rFonts w:asciiTheme="minorEastAsia" w:eastAsiaTheme="minorEastAsia" w:hAnsiTheme="minorEastAsia" w:hint="eastAsia"/>
          <w:sz w:val="24"/>
        </w:rPr>
        <w:t>上述描述有任意一条</w:t>
      </w:r>
      <w:r w:rsidRPr="006B021A">
        <w:rPr>
          <w:rFonts w:asciiTheme="minorEastAsia" w:eastAsiaTheme="minorEastAsia" w:hAnsiTheme="minorEastAsia" w:hint="eastAsia"/>
          <w:sz w:val="24"/>
        </w:rPr>
        <w:t>，那么就来参加</w:t>
      </w:r>
      <w:r w:rsidR="004A6DD0" w:rsidRPr="006B021A">
        <w:rPr>
          <w:rFonts w:asciiTheme="minorEastAsia" w:eastAsiaTheme="minorEastAsia" w:hAnsiTheme="minorEastAsia" w:hint="eastAsia"/>
          <w:sz w:val="24"/>
        </w:rPr>
        <w:t>浪潮集团储备市场岗</w:t>
      </w:r>
      <w:r w:rsidRPr="006B021A">
        <w:rPr>
          <w:rFonts w:asciiTheme="minorEastAsia" w:eastAsiaTheme="minorEastAsia" w:hAnsiTheme="minorEastAsia" w:hint="eastAsia"/>
          <w:sz w:val="24"/>
        </w:rPr>
        <w:t>招聘吧！</w:t>
      </w:r>
    </w:p>
    <w:p w:rsidR="000C7618" w:rsidRPr="006B021A" w:rsidRDefault="000C7618" w:rsidP="006B021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13802" w:rsidRPr="006B021A" w:rsidRDefault="00013802" w:rsidP="006B021A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6B021A">
        <w:rPr>
          <w:rFonts w:asciiTheme="minorEastAsia" w:eastAsiaTheme="minorEastAsia" w:hAnsiTheme="minorEastAsia" w:hint="eastAsia"/>
          <w:b/>
          <w:sz w:val="36"/>
        </w:rPr>
        <w:t>浪潮</w:t>
      </w:r>
      <w:r w:rsidRPr="006B021A">
        <w:rPr>
          <w:rFonts w:asciiTheme="minorEastAsia" w:eastAsiaTheme="minorEastAsia" w:hAnsiTheme="minorEastAsia" w:hint="eastAsia"/>
          <w:sz w:val="24"/>
        </w:rPr>
        <w:t>，</w:t>
      </w:r>
      <w:r w:rsidR="004A6DD0" w:rsidRPr="006B021A">
        <w:rPr>
          <w:rFonts w:asciiTheme="minorEastAsia" w:eastAsiaTheme="minorEastAsia" w:hAnsiTheme="minorEastAsia" w:hint="eastAsia"/>
          <w:sz w:val="24"/>
        </w:rPr>
        <w:t>是</w:t>
      </w:r>
      <w:r w:rsidRPr="006B021A">
        <w:rPr>
          <w:rFonts w:asciiTheme="minorEastAsia" w:eastAsiaTheme="minorEastAsia" w:hAnsiTheme="minorEastAsia"/>
          <w:sz w:val="24"/>
        </w:rPr>
        <w:t>中国领先的云计算大数据服务商</w:t>
      </w:r>
      <w:r w:rsidR="000C7618" w:rsidRPr="006B021A">
        <w:rPr>
          <w:rFonts w:asciiTheme="minorEastAsia" w:eastAsiaTheme="minorEastAsia" w:hAnsiTheme="minorEastAsia" w:hint="eastAsia"/>
          <w:sz w:val="24"/>
        </w:rPr>
        <w:t>。</w:t>
      </w:r>
      <w:r w:rsidRPr="006B021A">
        <w:rPr>
          <w:rFonts w:asciiTheme="minorEastAsia" w:eastAsiaTheme="minorEastAsia" w:hAnsiTheme="minorEastAsia"/>
          <w:sz w:val="24"/>
        </w:rPr>
        <w:t>作为</w:t>
      </w:r>
      <w:r w:rsidRPr="006B021A">
        <w:rPr>
          <w:rFonts w:asciiTheme="minorEastAsia" w:eastAsiaTheme="minorEastAsia" w:hAnsiTheme="minorEastAsia" w:hint="eastAsia"/>
          <w:sz w:val="24"/>
        </w:rPr>
        <w:t>“云+</w:t>
      </w:r>
      <w:r w:rsidR="0008361F" w:rsidRPr="006B021A">
        <w:rPr>
          <w:rFonts w:asciiTheme="minorEastAsia" w:eastAsiaTheme="minorEastAsia" w:hAnsiTheme="minorEastAsia" w:hint="eastAsia"/>
          <w:sz w:val="24"/>
        </w:rPr>
        <w:t>数”</w:t>
      </w:r>
      <w:r w:rsidRPr="006B021A">
        <w:rPr>
          <w:rFonts w:asciiTheme="minorEastAsia" w:eastAsiaTheme="minorEastAsia" w:hAnsiTheme="minorEastAsia" w:hint="eastAsia"/>
          <w:sz w:val="24"/>
        </w:rPr>
        <w:t>新型互联网企业</w:t>
      </w:r>
      <w:r w:rsidR="000C7618" w:rsidRPr="006B021A">
        <w:rPr>
          <w:rFonts w:asciiTheme="minorEastAsia" w:eastAsiaTheme="minorEastAsia" w:hAnsiTheme="minorEastAsia" w:hint="eastAsia"/>
          <w:sz w:val="24"/>
        </w:rPr>
        <w:t>，</w:t>
      </w:r>
      <w:r w:rsidRPr="006B021A">
        <w:rPr>
          <w:rFonts w:asciiTheme="minorEastAsia" w:eastAsiaTheme="minorEastAsia" w:hAnsiTheme="minorEastAsia" w:hint="eastAsia"/>
          <w:sz w:val="24"/>
        </w:rPr>
        <w:t>在中国</w:t>
      </w:r>
      <w:r w:rsidRPr="006B021A">
        <w:rPr>
          <w:rFonts w:asciiTheme="minorEastAsia" w:eastAsiaTheme="minorEastAsia" w:hAnsiTheme="minorEastAsia"/>
          <w:sz w:val="24"/>
        </w:rPr>
        <w:t>服务器销量市场</w:t>
      </w:r>
      <w:r w:rsidRPr="006B021A">
        <w:rPr>
          <w:rFonts w:asciiTheme="minorEastAsia" w:eastAsiaTheme="minorEastAsia" w:hAnsiTheme="minorEastAsia"/>
          <w:b/>
          <w:sz w:val="28"/>
          <w:szCs w:val="28"/>
        </w:rPr>
        <w:t>第一</w:t>
      </w:r>
      <w:r w:rsidRPr="006B021A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6B021A">
        <w:rPr>
          <w:rFonts w:asciiTheme="minorEastAsia" w:eastAsiaTheme="minorEastAsia" w:hAnsiTheme="minorEastAsia" w:hint="eastAsia"/>
          <w:sz w:val="24"/>
        </w:rPr>
        <w:t>全球</w:t>
      </w:r>
      <w:r w:rsidRPr="006B021A">
        <w:rPr>
          <w:rFonts w:asciiTheme="minorEastAsia" w:eastAsiaTheme="minorEastAsia" w:hAnsiTheme="minorEastAsia"/>
          <w:b/>
          <w:sz w:val="28"/>
          <w:szCs w:val="28"/>
        </w:rPr>
        <w:t>前三</w:t>
      </w:r>
      <w:r w:rsidR="001C4E12" w:rsidRPr="006B021A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6B021A">
        <w:rPr>
          <w:rFonts w:asciiTheme="minorEastAsia" w:eastAsiaTheme="minorEastAsia" w:hAnsiTheme="minorEastAsia"/>
          <w:sz w:val="24"/>
        </w:rPr>
        <w:t>云服务器销量</w:t>
      </w:r>
      <w:r w:rsidRPr="006B021A">
        <w:rPr>
          <w:rFonts w:asciiTheme="minorEastAsia" w:eastAsiaTheme="minorEastAsia" w:hAnsiTheme="minorEastAsia" w:hint="eastAsia"/>
          <w:sz w:val="24"/>
        </w:rPr>
        <w:t>&amp;</w:t>
      </w:r>
      <w:r w:rsidRPr="006B021A">
        <w:rPr>
          <w:rFonts w:asciiTheme="minorEastAsia" w:eastAsiaTheme="minorEastAsia" w:hAnsiTheme="minorEastAsia"/>
          <w:sz w:val="24"/>
        </w:rPr>
        <w:t>销售额</w:t>
      </w:r>
      <w:r w:rsidRPr="006B021A">
        <w:rPr>
          <w:rFonts w:asciiTheme="minorEastAsia" w:eastAsiaTheme="minorEastAsia" w:hAnsiTheme="minorEastAsia"/>
          <w:b/>
          <w:sz w:val="28"/>
          <w:szCs w:val="28"/>
        </w:rPr>
        <w:t>全球第一</w:t>
      </w:r>
      <w:r w:rsidR="000C7618" w:rsidRPr="006B021A">
        <w:rPr>
          <w:rFonts w:asciiTheme="minorEastAsia" w:eastAsiaTheme="minorEastAsia" w:hAnsiTheme="minorEastAsia" w:hint="eastAsia"/>
          <w:sz w:val="24"/>
        </w:rPr>
        <w:t>；</w:t>
      </w:r>
      <w:r w:rsidRPr="006B021A">
        <w:rPr>
          <w:rFonts w:asciiTheme="minorEastAsia" w:eastAsiaTheme="minorEastAsia" w:hAnsiTheme="minorEastAsia"/>
          <w:sz w:val="24"/>
        </w:rPr>
        <w:t>政务云连续</w:t>
      </w:r>
      <w:r w:rsidRPr="006B021A">
        <w:rPr>
          <w:rFonts w:asciiTheme="minorEastAsia" w:eastAsiaTheme="minorEastAsia" w:hAnsiTheme="minorEastAsia" w:hint="eastAsia"/>
          <w:sz w:val="24"/>
        </w:rPr>
        <w:t>4</w:t>
      </w:r>
      <w:r w:rsidRPr="006B021A">
        <w:rPr>
          <w:rFonts w:asciiTheme="minorEastAsia" w:eastAsiaTheme="minorEastAsia" w:hAnsiTheme="minorEastAsia"/>
          <w:sz w:val="24"/>
        </w:rPr>
        <w:t>年蝉联中国市场占有率</w:t>
      </w:r>
      <w:r w:rsidRPr="006B021A">
        <w:rPr>
          <w:rFonts w:asciiTheme="minorEastAsia" w:eastAsiaTheme="minorEastAsia" w:hAnsiTheme="minorEastAsia"/>
          <w:b/>
          <w:sz w:val="28"/>
          <w:szCs w:val="28"/>
        </w:rPr>
        <w:t>第一</w:t>
      </w:r>
      <w:r w:rsidRPr="006B021A">
        <w:rPr>
          <w:rFonts w:asciiTheme="minorEastAsia" w:eastAsiaTheme="minorEastAsia" w:hAnsiTheme="minorEastAsia" w:hint="eastAsia"/>
          <w:sz w:val="24"/>
        </w:rPr>
        <w:t>，</w:t>
      </w:r>
      <w:r w:rsidRPr="006B021A">
        <w:rPr>
          <w:rFonts w:asciiTheme="minorEastAsia" w:eastAsiaTheme="minorEastAsia" w:hAnsiTheme="minorEastAsia"/>
          <w:sz w:val="24"/>
        </w:rPr>
        <w:t>集团管理软件连续</w:t>
      </w:r>
      <w:r w:rsidRPr="006B021A">
        <w:rPr>
          <w:rFonts w:asciiTheme="minorEastAsia" w:eastAsiaTheme="minorEastAsia" w:hAnsiTheme="minorEastAsia" w:hint="eastAsia"/>
          <w:sz w:val="24"/>
        </w:rPr>
        <w:t>15年中国市场占有率</w:t>
      </w:r>
      <w:r w:rsidRPr="006B021A">
        <w:rPr>
          <w:rFonts w:asciiTheme="minorEastAsia" w:eastAsiaTheme="minorEastAsia" w:hAnsiTheme="minorEastAsia" w:hint="eastAsia"/>
          <w:b/>
          <w:sz w:val="28"/>
          <w:szCs w:val="28"/>
        </w:rPr>
        <w:t>第一</w:t>
      </w:r>
      <w:r w:rsidR="000C7618" w:rsidRPr="006B021A">
        <w:rPr>
          <w:rFonts w:asciiTheme="minorEastAsia" w:eastAsiaTheme="minorEastAsia" w:hAnsiTheme="minorEastAsia" w:hint="eastAsia"/>
          <w:sz w:val="24"/>
        </w:rPr>
        <w:t>。</w:t>
      </w:r>
      <w:r w:rsidR="004A6DD0" w:rsidRPr="006B021A">
        <w:rPr>
          <w:rFonts w:asciiTheme="minorEastAsia" w:eastAsiaTheme="minorEastAsia" w:hAnsiTheme="minorEastAsia" w:hint="eastAsia"/>
          <w:sz w:val="24"/>
        </w:rPr>
        <w:t>储备市场岗是</w:t>
      </w:r>
      <w:r w:rsidR="000C7618" w:rsidRPr="006B021A">
        <w:rPr>
          <w:rFonts w:asciiTheme="minorEastAsia" w:eastAsiaTheme="minorEastAsia" w:hAnsiTheme="minorEastAsia" w:hint="eastAsia"/>
          <w:sz w:val="24"/>
        </w:rPr>
        <w:t>集团专门为培养“既懂产品也懂客户”的复合型市场人才所设置的岗位，独特的后台轮岗+前台输出的培养模式，让你可以接受更多挑战，加速成长！</w:t>
      </w:r>
    </w:p>
    <w:p w:rsidR="002274CA" w:rsidRPr="006B021A" w:rsidRDefault="002274CA" w:rsidP="006B021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b/>
          <w:sz w:val="24"/>
        </w:rPr>
      </w:pPr>
      <w:r w:rsidRPr="006B021A">
        <w:rPr>
          <w:rFonts w:asciiTheme="minorEastAsia" w:eastAsiaTheme="minorEastAsia" w:hAnsiTheme="minorEastAsia"/>
          <w:b/>
          <w:sz w:val="24"/>
        </w:rPr>
        <w:t>一</w:t>
      </w:r>
      <w:r w:rsidRPr="006B021A">
        <w:rPr>
          <w:rFonts w:asciiTheme="minorEastAsia" w:eastAsiaTheme="minorEastAsia" w:hAnsiTheme="minorEastAsia" w:hint="eastAsia"/>
          <w:b/>
          <w:sz w:val="24"/>
        </w:rPr>
        <w:t>、招聘岗位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134"/>
        <w:gridCol w:w="5103"/>
      </w:tblGrid>
      <w:tr w:rsidR="00D6001E" w:rsidRPr="006B021A" w:rsidTr="000F6C90">
        <w:trPr>
          <w:trHeight w:val="600"/>
          <w:jc w:val="center"/>
        </w:trPr>
        <w:tc>
          <w:tcPr>
            <w:tcW w:w="1696" w:type="dxa"/>
            <w:shd w:val="clear" w:color="000000" w:fill="0070C0"/>
            <w:noWrap/>
            <w:vAlign w:val="center"/>
            <w:hideMark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1701" w:type="dxa"/>
            <w:shd w:val="clear" w:color="000000" w:fill="0070C0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shd w:val="clear" w:color="000000" w:fill="0070C0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人数</w:t>
            </w:r>
          </w:p>
        </w:tc>
        <w:tc>
          <w:tcPr>
            <w:tcW w:w="5103" w:type="dxa"/>
            <w:shd w:val="clear" w:color="000000" w:fill="0070C0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工作地点</w:t>
            </w:r>
          </w:p>
        </w:tc>
      </w:tr>
      <w:tr w:rsidR="00D6001E" w:rsidRPr="006B021A" w:rsidTr="000F6C90">
        <w:trPr>
          <w:trHeight w:val="374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F6C90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销售管培生</w:t>
            </w:r>
            <w:r w:rsidR="000F6C90" w:rsidRPr="006B02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方案工程师等</w:t>
            </w:r>
          </w:p>
        </w:tc>
        <w:tc>
          <w:tcPr>
            <w:tcW w:w="1276" w:type="dxa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01" w:type="dxa"/>
            <w:vAlign w:val="center"/>
          </w:tcPr>
          <w:p w:rsidR="00013802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不限专业，</w:t>
            </w:r>
          </w:p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理工类专业优先</w:t>
            </w:r>
          </w:p>
        </w:tc>
        <w:tc>
          <w:tcPr>
            <w:tcW w:w="1134" w:type="dxa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B021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103" w:type="dxa"/>
            <w:vAlign w:val="center"/>
          </w:tcPr>
          <w:p w:rsidR="00D6001E" w:rsidRPr="006B021A" w:rsidRDefault="00D6001E" w:rsidP="006B021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</w:pPr>
            <w:r w:rsidRPr="006B021A"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全国</w:t>
            </w:r>
            <w:r w:rsidR="000F6C90" w:rsidRPr="006B021A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（济南/青岛/北京/上海/广州/杭州/南京等）</w:t>
            </w:r>
            <w:r w:rsidRPr="006B021A"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及</w:t>
            </w:r>
            <w:r w:rsidR="000F6C90" w:rsidRPr="006B021A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海外</w:t>
            </w:r>
            <w:r w:rsidRPr="006B021A"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（莫斯科/亚洲/非洲/拉美/</w:t>
            </w:r>
            <w:r w:rsidR="000F6C90" w:rsidRPr="006B021A"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沙特）</w:t>
            </w:r>
          </w:p>
        </w:tc>
      </w:tr>
    </w:tbl>
    <w:p w:rsidR="00D6001E" w:rsidRPr="006B021A" w:rsidRDefault="00B805D9" w:rsidP="006B021A">
      <w:pPr>
        <w:pStyle w:val="1"/>
        <w:spacing w:line="360" w:lineRule="auto"/>
        <w:ind w:firstLineChars="0"/>
        <w:outlineLvl w:val="0"/>
        <w:rPr>
          <w:rFonts w:asciiTheme="minorEastAsia" w:eastAsiaTheme="minorEastAsia" w:hAnsiTheme="minorEastAsia"/>
          <w:b/>
          <w:sz w:val="24"/>
        </w:rPr>
      </w:pPr>
      <w:r w:rsidRPr="006B021A">
        <w:rPr>
          <w:rFonts w:asciiTheme="minorEastAsia" w:eastAsiaTheme="minorEastAsia" w:hAnsiTheme="minorEastAsia" w:hint="eastAsia"/>
          <w:b/>
          <w:sz w:val="24"/>
        </w:rPr>
        <w:t>二、</w:t>
      </w:r>
      <w:r w:rsidR="00D6001E" w:rsidRPr="006B021A">
        <w:rPr>
          <w:rFonts w:asciiTheme="minorEastAsia" w:eastAsiaTheme="minorEastAsia" w:hAnsiTheme="minorEastAsia" w:hint="eastAsia"/>
          <w:b/>
          <w:sz w:val="24"/>
        </w:rPr>
        <w:t>培养方式</w:t>
      </w:r>
    </w:p>
    <w:p w:rsidR="00D6001E" w:rsidRPr="006B021A" w:rsidRDefault="001C4E12" w:rsidP="006B021A">
      <w:pPr>
        <w:pStyle w:val="1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eastAsiaTheme="minorEastAsia" w:hAnsiTheme="minorEastAsia"/>
          <w:b/>
          <w:sz w:val="24"/>
        </w:rPr>
      </w:pPr>
      <w:r w:rsidRPr="006B021A">
        <w:rPr>
          <w:rFonts w:asciiTheme="minorEastAsia" w:eastAsiaTheme="minorEastAsia" w:hAnsiTheme="minorEastAsia" w:hint="eastAsia"/>
          <w:b/>
          <w:sz w:val="24"/>
        </w:rPr>
        <w:t>全面</w:t>
      </w:r>
      <w:r w:rsidR="00D6001E" w:rsidRPr="006B021A">
        <w:rPr>
          <w:rFonts w:asciiTheme="minorEastAsia" w:eastAsiaTheme="minorEastAsia" w:hAnsiTheme="minorEastAsia"/>
          <w:b/>
          <w:sz w:val="24"/>
        </w:rPr>
        <w:t>培养</w:t>
      </w:r>
      <w:r w:rsidR="00D6001E" w:rsidRPr="006B021A">
        <w:rPr>
          <w:rFonts w:asciiTheme="minorEastAsia" w:eastAsiaTheme="minorEastAsia" w:hAnsiTheme="minorEastAsia" w:hint="eastAsia"/>
          <w:b/>
          <w:sz w:val="24"/>
        </w:rPr>
        <w:t>：</w:t>
      </w:r>
      <w:r w:rsidR="00D6001E" w:rsidRPr="006B021A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入职后在后台研发、售前、产品、方案等部门或岗位进行为期半年以上的轮岗</w:t>
      </w:r>
    </w:p>
    <w:p w:rsidR="00D6001E" w:rsidRPr="006B021A" w:rsidRDefault="00013802" w:rsidP="006B021A">
      <w:pPr>
        <w:pStyle w:val="1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eastAsiaTheme="minorEastAsia" w:hAnsiTheme="minorEastAsia"/>
          <w:b/>
          <w:sz w:val="24"/>
        </w:rPr>
      </w:pPr>
      <w:r w:rsidRPr="006B021A">
        <w:rPr>
          <w:rFonts w:asciiTheme="minorEastAsia" w:eastAsiaTheme="minorEastAsia" w:hAnsiTheme="minorEastAsia" w:hint="eastAsia"/>
          <w:b/>
          <w:sz w:val="24"/>
        </w:rPr>
        <w:t>定向输送</w:t>
      </w:r>
      <w:r w:rsidR="00D6001E" w:rsidRPr="006B021A">
        <w:rPr>
          <w:rFonts w:asciiTheme="minorEastAsia" w:eastAsiaTheme="minorEastAsia" w:hAnsiTheme="minorEastAsia" w:hint="eastAsia"/>
          <w:b/>
          <w:sz w:val="24"/>
        </w:rPr>
        <w:t>：</w:t>
      </w:r>
      <w:r w:rsidR="00D6001E" w:rsidRPr="006B021A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轮岗结束后外派至各个市场单位担任产品经理、方案工程师或销售经理</w:t>
      </w:r>
    </w:p>
    <w:p w:rsidR="002274CA" w:rsidRPr="006B021A" w:rsidRDefault="000F6C90" w:rsidP="006B021A">
      <w:pPr>
        <w:pStyle w:val="1"/>
        <w:spacing w:line="360" w:lineRule="auto"/>
        <w:ind w:firstLineChars="0"/>
        <w:outlineLvl w:val="0"/>
        <w:rPr>
          <w:rFonts w:asciiTheme="minorEastAsia" w:eastAsiaTheme="minorEastAsia" w:hAnsiTheme="minorEastAsia"/>
          <w:b/>
          <w:sz w:val="24"/>
        </w:rPr>
      </w:pPr>
      <w:r w:rsidRPr="006B021A">
        <w:rPr>
          <w:rFonts w:asciiTheme="minorEastAsia" w:eastAsiaTheme="minorEastAsia" w:hAnsiTheme="minorEastAsia" w:hint="eastAsia"/>
          <w:b/>
          <w:sz w:val="24"/>
        </w:rPr>
        <w:t>三</w:t>
      </w:r>
      <w:r w:rsidR="00013802" w:rsidRPr="006B021A">
        <w:rPr>
          <w:rFonts w:asciiTheme="minorEastAsia" w:eastAsiaTheme="minorEastAsia" w:hAnsiTheme="minorEastAsia" w:hint="eastAsia"/>
          <w:b/>
          <w:sz w:val="24"/>
        </w:rPr>
        <w:t>、</w:t>
      </w:r>
      <w:r w:rsidR="00B805D9" w:rsidRPr="006B021A">
        <w:rPr>
          <w:rFonts w:asciiTheme="minorEastAsia" w:eastAsiaTheme="minorEastAsia" w:hAnsiTheme="minorEastAsia" w:hint="eastAsia"/>
          <w:b/>
          <w:sz w:val="24"/>
        </w:rPr>
        <w:t>网申方式</w:t>
      </w:r>
    </w:p>
    <w:p w:rsidR="00F73323" w:rsidRPr="006B021A" w:rsidRDefault="002274CA" w:rsidP="006B021A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B021A">
        <w:rPr>
          <w:rFonts w:asciiTheme="minorEastAsia" w:eastAsiaTheme="minorEastAsia" w:hAnsiTheme="minorEastAsia" w:hint="eastAsia"/>
          <w:sz w:val="22"/>
          <w:szCs w:val="22"/>
        </w:rPr>
        <w:t>即刻登录浪潮集团招聘官方网站</w:t>
      </w:r>
      <w:r w:rsidRPr="006B021A">
        <w:rPr>
          <w:rStyle w:val="a7"/>
          <w:rFonts w:asciiTheme="minorEastAsia" w:eastAsiaTheme="minorEastAsia" w:hAnsiTheme="minorEastAsia" w:hint="eastAsia"/>
          <w:b/>
          <w:sz w:val="22"/>
          <w:szCs w:val="22"/>
        </w:rPr>
        <w:t>http://career.inspur.com</w:t>
      </w:r>
      <w:r w:rsidRPr="006B021A">
        <w:rPr>
          <w:rFonts w:asciiTheme="minorEastAsia" w:eastAsiaTheme="minorEastAsia" w:hAnsiTheme="minorEastAsia"/>
          <w:b/>
          <w:color w:val="3366FF"/>
          <w:sz w:val="22"/>
          <w:szCs w:val="22"/>
        </w:rPr>
        <w:t xml:space="preserve"> </w:t>
      </w:r>
      <w:r w:rsidRPr="006B021A">
        <w:rPr>
          <w:rFonts w:asciiTheme="minorEastAsia" w:eastAsiaTheme="minorEastAsia" w:hAnsiTheme="minorEastAsia" w:hint="eastAsia"/>
          <w:sz w:val="22"/>
          <w:szCs w:val="22"/>
        </w:rPr>
        <w:t>或智联招聘浪潮专区</w:t>
      </w:r>
      <w:hyperlink r:id="rId9" w:history="1">
        <w:r w:rsidRPr="006B021A">
          <w:rPr>
            <w:rStyle w:val="a7"/>
            <w:rFonts w:asciiTheme="minorEastAsia" w:eastAsiaTheme="minorEastAsia" w:hAnsiTheme="minorEastAsia"/>
            <w:b/>
            <w:sz w:val="22"/>
            <w:szCs w:val="22"/>
          </w:rPr>
          <w:t>http://inspur.zhaopin.com</w:t>
        </w:r>
      </w:hyperlink>
      <w:r w:rsidRPr="006B021A">
        <w:rPr>
          <w:rFonts w:asciiTheme="minorEastAsia" w:eastAsiaTheme="minorEastAsia" w:hAnsiTheme="minorEastAsia"/>
          <w:b/>
          <w:color w:val="3366FF"/>
          <w:sz w:val="22"/>
          <w:szCs w:val="22"/>
        </w:rPr>
        <w:t xml:space="preserve"> </w:t>
      </w:r>
      <w:r w:rsidR="00013802" w:rsidRPr="006B021A">
        <w:rPr>
          <w:rFonts w:asciiTheme="minorEastAsia" w:eastAsiaTheme="minorEastAsia" w:hAnsiTheme="minorEastAsia"/>
          <w:sz w:val="22"/>
          <w:szCs w:val="22"/>
        </w:rPr>
        <w:t>了解职位信息</w:t>
      </w:r>
      <w:r w:rsidR="00013802" w:rsidRPr="006B021A">
        <w:rPr>
          <w:rFonts w:asciiTheme="minorEastAsia" w:eastAsiaTheme="minorEastAsia" w:hAnsiTheme="minorEastAsia" w:hint="eastAsia"/>
          <w:sz w:val="22"/>
          <w:szCs w:val="22"/>
        </w:rPr>
        <w:t>（选择储备市场专题招聘-选择面试城市岗位）</w:t>
      </w:r>
      <w:r w:rsidRPr="006B021A">
        <w:rPr>
          <w:rFonts w:asciiTheme="minorEastAsia" w:eastAsiaTheme="minorEastAsia" w:hAnsiTheme="minorEastAsia"/>
          <w:sz w:val="22"/>
          <w:szCs w:val="22"/>
        </w:rPr>
        <w:t>。</w:t>
      </w:r>
    </w:p>
    <w:p w:rsidR="002274CA" w:rsidRPr="006B021A" w:rsidRDefault="002274CA" w:rsidP="006B021A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B021A">
        <w:rPr>
          <w:rFonts w:asciiTheme="minorEastAsia" w:eastAsiaTheme="minorEastAsia" w:hAnsiTheme="minorEastAsia"/>
          <w:sz w:val="22"/>
          <w:szCs w:val="22"/>
        </w:rPr>
        <w:t>另外</w:t>
      </w:r>
      <w:r w:rsidRPr="006B021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6B021A">
        <w:rPr>
          <w:rFonts w:asciiTheme="minorEastAsia" w:eastAsiaTheme="minorEastAsia" w:hAnsiTheme="minorEastAsia"/>
          <w:sz w:val="22"/>
          <w:szCs w:val="22"/>
        </w:rPr>
        <w:t>大家也可以扫描浪潮招聘官方微信</w:t>
      </w:r>
      <w:r w:rsidRPr="006B021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6B021A">
        <w:rPr>
          <w:rFonts w:asciiTheme="minorEastAsia" w:eastAsiaTheme="minorEastAsia" w:hAnsiTheme="minorEastAsia"/>
          <w:sz w:val="22"/>
          <w:szCs w:val="22"/>
        </w:rPr>
        <w:t>进行在线投递</w:t>
      </w:r>
      <w:r w:rsidRPr="006B021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6B021A">
        <w:rPr>
          <w:rFonts w:asciiTheme="minorEastAsia" w:eastAsiaTheme="minorEastAsia" w:hAnsiTheme="minorEastAsia"/>
          <w:sz w:val="22"/>
          <w:szCs w:val="22"/>
        </w:rPr>
        <w:t>查询等</w:t>
      </w:r>
      <w:r w:rsidR="00F73323" w:rsidRPr="006B021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805D9" w:rsidRPr="006B021A" w:rsidRDefault="001C4E12" w:rsidP="006B021A">
      <w:pPr>
        <w:spacing w:line="360" w:lineRule="auto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B021A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</w:t>
      </w:r>
      <w:r w:rsidRPr="006B021A"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inline distT="0" distB="0" distL="0" distR="0" wp14:anchorId="42399AA9" wp14:editId="36EF1797">
            <wp:extent cx="917713" cy="9177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08101042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16" cy="93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21A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</w:t>
      </w:r>
      <w:r w:rsidR="00B805D9" w:rsidRPr="006B021A">
        <w:rPr>
          <w:rFonts w:asciiTheme="minorEastAsia" w:eastAsiaTheme="minorEastAsia" w:hAnsiTheme="minorEastAsia"/>
          <w:sz w:val="22"/>
          <w:szCs w:val="22"/>
        </w:rPr>
        <w:t>浪潮集团人力资源部</w:t>
      </w:r>
    </w:p>
    <w:sectPr w:rsidR="00B805D9" w:rsidRPr="006B021A" w:rsidSect="005B273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A0" w:rsidRDefault="009041A0" w:rsidP="00CC024B">
      <w:r>
        <w:separator/>
      </w:r>
    </w:p>
  </w:endnote>
  <w:endnote w:type="continuationSeparator" w:id="0">
    <w:p w:rsidR="009041A0" w:rsidRDefault="009041A0" w:rsidP="00C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A0" w:rsidRDefault="009041A0" w:rsidP="00CC024B">
      <w:r>
        <w:separator/>
      </w:r>
    </w:p>
  </w:footnote>
  <w:footnote w:type="continuationSeparator" w:id="0">
    <w:p w:rsidR="009041A0" w:rsidRDefault="009041A0" w:rsidP="00CC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99F"/>
    <w:multiLevelType w:val="hybridMultilevel"/>
    <w:tmpl w:val="FB1E6C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B70CDF46"/>
    <w:lvl w:ilvl="0" w:tplc="BB925E5E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" w15:restartNumberingAfterBreak="0">
    <w:nsid w:val="55E050C2"/>
    <w:multiLevelType w:val="singleLevel"/>
    <w:tmpl w:val="55E050C2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3F"/>
    <w:rsid w:val="00013802"/>
    <w:rsid w:val="00020511"/>
    <w:rsid w:val="0008361F"/>
    <w:rsid w:val="000C7618"/>
    <w:rsid w:val="000C7781"/>
    <w:rsid w:val="000D2697"/>
    <w:rsid w:val="000D5430"/>
    <w:rsid w:val="000F6C90"/>
    <w:rsid w:val="00107FB3"/>
    <w:rsid w:val="00113A1E"/>
    <w:rsid w:val="00150221"/>
    <w:rsid w:val="00151C1F"/>
    <w:rsid w:val="00161F19"/>
    <w:rsid w:val="001C47DD"/>
    <w:rsid w:val="001C4E12"/>
    <w:rsid w:val="002274CA"/>
    <w:rsid w:val="00231693"/>
    <w:rsid w:val="00265DE7"/>
    <w:rsid w:val="002D7631"/>
    <w:rsid w:val="002F35B7"/>
    <w:rsid w:val="00305831"/>
    <w:rsid w:val="00363146"/>
    <w:rsid w:val="003E3583"/>
    <w:rsid w:val="00403A13"/>
    <w:rsid w:val="00416CAA"/>
    <w:rsid w:val="00431936"/>
    <w:rsid w:val="00435D12"/>
    <w:rsid w:val="00444DB8"/>
    <w:rsid w:val="00480147"/>
    <w:rsid w:val="004A6DD0"/>
    <w:rsid w:val="004F34D7"/>
    <w:rsid w:val="005501F3"/>
    <w:rsid w:val="005733CE"/>
    <w:rsid w:val="00587860"/>
    <w:rsid w:val="005A7C5B"/>
    <w:rsid w:val="005B273A"/>
    <w:rsid w:val="005C1591"/>
    <w:rsid w:val="005C40EA"/>
    <w:rsid w:val="006377A1"/>
    <w:rsid w:val="00680B59"/>
    <w:rsid w:val="006956DC"/>
    <w:rsid w:val="006B021A"/>
    <w:rsid w:val="00733388"/>
    <w:rsid w:val="00761BAC"/>
    <w:rsid w:val="00762C00"/>
    <w:rsid w:val="007A3654"/>
    <w:rsid w:val="007B7B94"/>
    <w:rsid w:val="008262D7"/>
    <w:rsid w:val="00877840"/>
    <w:rsid w:val="008A1628"/>
    <w:rsid w:val="009003C9"/>
    <w:rsid w:val="009041A0"/>
    <w:rsid w:val="009108FF"/>
    <w:rsid w:val="00937981"/>
    <w:rsid w:val="009A0AE6"/>
    <w:rsid w:val="009D2834"/>
    <w:rsid w:val="009E0F61"/>
    <w:rsid w:val="009E3C16"/>
    <w:rsid w:val="00A21C94"/>
    <w:rsid w:val="00A23764"/>
    <w:rsid w:val="00A307F7"/>
    <w:rsid w:val="00A31737"/>
    <w:rsid w:val="00A4629B"/>
    <w:rsid w:val="00B16A9A"/>
    <w:rsid w:val="00B35509"/>
    <w:rsid w:val="00B4054D"/>
    <w:rsid w:val="00B4497D"/>
    <w:rsid w:val="00B56C29"/>
    <w:rsid w:val="00B805D9"/>
    <w:rsid w:val="00BC4D57"/>
    <w:rsid w:val="00BD73B9"/>
    <w:rsid w:val="00C22F0B"/>
    <w:rsid w:val="00C44087"/>
    <w:rsid w:val="00C77D14"/>
    <w:rsid w:val="00CC024B"/>
    <w:rsid w:val="00CC2E5A"/>
    <w:rsid w:val="00D015B2"/>
    <w:rsid w:val="00D02A3C"/>
    <w:rsid w:val="00D6001E"/>
    <w:rsid w:val="00D82C7F"/>
    <w:rsid w:val="00D944B7"/>
    <w:rsid w:val="00DA1B97"/>
    <w:rsid w:val="00DB0B89"/>
    <w:rsid w:val="00DB56DE"/>
    <w:rsid w:val="00DD0A21"/>
    <w:rsid w:val="00DE1F49"/>
    <w:rsid w:val="00E0443A"/>
    <w:rsid w:val="00E072FA"/>
    <w:rsid w:val="00EB1442"/>
    <w:rsid w:val="00EB1540"/>
    <w:rsid w:val="00EC7C0E"/>
    <w:rsid w:val="00EE1F3F"/>
    <w:rsid w:val="00F02AE3"/>
    <w:rsid w:val="00F56912"/>
    <w:rsid w:val="00F648E6"/>
    <w:rsid w:val="00F73323"/>
    <w:rsid w:val="00FC376F"/>
    <w:rsid w:val="00FD43B9"/>
    <w:rsid w:val="00FE477C"/>
    <w:rsid w:val="01F35680"/>
    <w:rsid w:val="0361681B"/>
    <w:rsid w:val="03BB75D8"/>
    <w:rsid w:val="048A5003"/>
    <w:rsid w:val="068A254B"/>
    <w:rsid w:val="12573F25"/>
    <w:rsid w:val="1D4B149F"/>
    <w:rsid w:val="211C099D"/>
    <w:rsid w:val="212F111D"/>
    <w:rsid w:val="246E7AEB"/>
    <w:rsid w:val="254215B0"/>
    <w:rsid w:val="25617FB4"/>
    <w:rsid w:val="292F3160"/>
    <w:rsid w:val="2E6952B5"/>
    <w:rsid w:val="302D7BC3"/>
    <w:rsid w:val="3A9A0F33"/>
    <w:rsid w:val="3CA37BA3"/>
    <w:rsid w:val="3D2D6CED"/>
    <w:rsid w:val="47CD1D75"/>
    <w:rsid w:val="49853B2F"/>
    <w:rsid w:val="4AF962D0"/>
    <w:rsid w:val="4CBE2078"/>
    <w:rsid w:val="50A449D9"/>
    <w:rsid w:val="52207B69"/>
    <w:rsid w:val="536C1969"/>
    <w:rsid w:val="5A413124"/>
    <w:rsid w:val="5C487FF6"/>
    <w:rsid w:val="650C1A58"/>
    <w:rsid w:val="66A84CFD"/>
    <w:rsid w:val="68B07650"/>
    <w:rsid w:val="6B532C3C"/>
    <w:rsid w:val="6F6C0CDE"/>
    <w:rsid w:val="722A0642"/>
    <w:rsid w:val="762A586E"/>
    <w:rsid w:val="783955CE"/>
    <w:rsid w:val="795C442C"/>
    <w:rsid w:val="7A8D259F"/>
    <w:rsid w:val="7B0E5768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258248F-8801-4513-BBF9-20D17FA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E4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FE477C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rsid w:val="00FE477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E477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E47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77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761B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.inspu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inspur.zhaopi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云领未来，首航浪潮</dc:title>
  <dc:creator>sst</dc:creator>
  <cp:lastModifiedBy>Victoria Duo(多丽娅)</cp:lastModifiedBy>
  <cp:revision>2</cp:revision>
  <cp:lastPrinted>2018-09-12T02:18:00Z</cp:lastPrinted>
  <dcterms:created xsi:type="dcterms:W3CDTF">2018-12-05T05:46:00Z</dcterms:created>
  <dcterms:modified xsi:type="dcterms:W3CDTF">2018-12-05T05:46:00Z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