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1109"/>
          <w:tab w:val="left" w:pos="7989"/>
        </w:tabs>
        <w:snapToGrid w:val="0"/>
        <w:spacing w:line="360" w:lineRule="auto"/>
        <w:jc w:val="center"/>
        <w:rPr>
          <w:rFonts w:ascii="宋体" w:hAnsi="宋体" w:cs="Arial"/>
          <w:b/>
          <w:bCs/>
          <w:color w:val="000080"/>
          <w:sz w:val="32"/>
          <w:szCs w:val="32"/>
        </w:rPr>
      </w:pPr>
      <w:r>
        <w:rPr>
          <w:rFonts w:hint="eastAsia" w:ascii="宋体" w:hAnsi="宋体" w:cs="Arial"/>
          <w:b/>
          <w:bCs/>
          <w:color w:val="000080"/>
          <w:sz w:val="32"/>
          <w:szCs w:val="32"/>
        </w:rPr>
        <w:t>东软集团2017校园招聘</w:t>
      </w:r>
      <w:r>
        <w:rPr>
          <w:rFonts w:hint="eastAsia" w:ascii="宋体" w:hAnsi="宋体" w:cs="Arial"/>
          <w:b/>
          <w:bCs/>
          <w:color w:val="000080"/>
          <w:sz w:val="32"/>
          <w:szCs w:val="32"/>
          <w:lang w:val="en-US" w:eastAsia="zh-CN"/>
        </w:rPr>
        <w:t>(硕博专场)</w:t>
      </w:r>
    </w:p>
    <w:p>
      <w:pPr>
        <w:tabs>
          <w:tab w:val="center" w:pos="4269"/>
          <w:tab w:val="right" w:pos="8538"/>
        </w:tabs>
        <w:snapToGrid w:val="0"/>
        <w:spacing w:line="360" w:lineRule="auto"/>
        <w:jc w:val="left"/>
        <w:rPr>
          <w:rFonts w:ascii="宋体" w:hAnsi="宋体" w:cs="Arial"/>
          <w:b/>
          <w:bCs/>
          <w:color w:val="000080"/>
          <w:sz w:val="32"/>
          <w:szCs w:val="32"/>
        </w:rPr>
      </w:pPr>
      <w:r>
        <w:rPr>
          <w:rFonts w:ascii="宋体" w:hAnsi="宋体" w:cs="Arial"/>
          <w:b/>
          <w:bCs/>
          <w:color w:val="000080"/>
          <w:sz w:val="32"/>
          <w:szCs w:val="32"/>
        </w:rPr>
        <w:tab/>
      </w:r>
      <w:bookmarkStart w:id="0" w:name="_GoBack"/>
      <w:bookmarkEnd w:id="0"/>
    </w:p>
    <w:p>
      <w:pPr>
        <w:snapToGrid w:val="0"/>
        <w:spacing w:line="360" w:lineRule="auto"/>
        <w:rPr>
          <w:rFonts w:hint="eastAsia" w:ascii="宋体" w:hAnsi="宋体" w:cs="Arial"/>
          <w:b/>
          <w:bCs/>
          <w:color w:val="000080"/>
          <w:sz w:val="32"/>
          <w:szCs w:val="32"/>
        </w:rPr>
      </w:pPr>
      <w:r>
        <w:rPr>
          <w:rFonts w:hint="eastAsia" w:ascii="宋体" w:hAnsi="宋体" w:cs="Arial"/>
          <w:b/>
          <w:bCs/>
          <w:color w:val="000080"/>
          <w:sz w:val="28"/>
          <w:szCs w:val="28"/>
        </w:rPr>
        <w:t>一．</w:t>
      </w:r>
      <w:r>
        <w:rPr>
          <w:rFonts w:hint="eastAsia" w:ascii="宋体" w:hAnsi="宋体" w:cs="Arial"/>
          <w:b/>
          <w:bCs/>
          <w:color w:val="000080"/>
          <w:sz w:val="28"/>
          <w:szCs w:val="28"/>
          <w:lang w:val="en-US" w:eastAsia="zh-CN"/>
        </w:rPr>
        <w:t>企业</w:t>
      </w:r>
      <w:r>
        <w:rPr>
          <w:rFonts w:hint="eastAsia" w:ascii="宋体" w:hAnsi="宋体" w:cs="Arial"/>
          <w:b/>
          <w:bCs/>
          <w:color w:val="000080"/>
          <w:sz w:val="28"/>
          <w:szCs w:val="28"/>
        </w:rPr>
        <w:t>简介</w:t>
      </w:r>
    </w:p>
    <w:p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东软是中国</w:t>
      </w:r>
      <w:r>
        <w:rPr>
          <w:rFonts w:hint="eastAsia" w:ascii="宋体" w:hAnsi="宋体" w:cs="宋体"/>
          <w:b/>
          <w:kern w:val="0"/>
          <w:szCs w:val="21"/>
        </w:rPr>
        <w:t>最大</w:t>
      </w:r>
      <w:r>
        <w:rPr>
          <w:rFonts w:ascii="宋体" w:hAnsi="宋体" w:cs="宋体"/>
          <w:b/>
          <w:kern w:val="0"/>
          <w:szCs w:val="21"/>
        </w:rPr>
        <w:t>的IT解决方案与服务</w:t>
      </w:r>
      <w:r>
        <w:rPr>
          <w:rFonts w:hint="eastAsia" w:ascii="宋体" w:hAnsi="宋体" w:cs="宋体"/>
          <w:b/>
          <w:kern w:val="0"/>
          <w:szCs w:val="21"/>
        </w:rPr>
        <w:t>提供</w:t>
      </w:r>
      <w:r>
        <w:rPr>
          <w:rFonts w:ascii="宋体" w:hAnsi="宋体" w:cs="宋体"/>
          <w:b/>
          <w:kern w:val="0"/>
          <w:szCs w:val="21"/>
        </w:rPr>
        <w:t>商。</w:t>
      </w:r>
    </w:p>
    <w:p>
      <w:pPr>
        <w:snapToGrid w:val="0"/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  <w:r>
        <w:rPr>
          <w:rFonts w:ascii="宋体" w:hAnsi="宋体" w:cs="宋体"/>
          <w:b/>
          <w:kern w:val="0"/>
          <w:szCs w:val="21"/>
        </w:rPr>
        <w:t>1991年创立于中国东北大学。</w:t>
      </w:r>
      <w:r>
        <w:rPr>
          <w:rFonts w:hint="eastAsia" w:ascii="宋体" w:hAnsi="宋体" w:cs="Arial"/>
          <w:b/>
          <w:szCs w:val="21"/>
        </w:rPr>
        <w:t>东软以软件技术为核心，提供行业解决方案、产品工程解决方案以及相关产品、平台及服务。目前拥有</w:t>
      </w:r>
      <w:r>
        <w:rPr>
          <w:rFonts w:hint="eastAsia" w:ascii="宋体" w:hAnsi="宋体" w:cs="Arial"/>
          <w:b/>
          <w:szCs w:val="21"/>
          <w:lang w:val="en-US" w:eastAsia="zh-CN"/>
        </w:rPr>
        <w:t>近</w:t>
      </w:r>
      <w:r>
        <w:rPr>
          <w:rFonts w:hint="eastAsia" w:ascii="宋体" w:hAnsi="宋体" w:cs="Arial"/>
          <w:b/>
          <w:szCs w:val="21"/>
        </w:rPr>
        <w:t>20000余名员工，在中国建立了8个区域总部</w:t>
      </w:r>
      <w:r>
        <w:rPr>
          <w:rFonts w:hint="eastAsia" w:ascii="宋体" w:hAnsi="宋体" w:cs="Arial"/>
          <w:b/>
          <w:szCs w:val="21"/>
          <w:lang w:eastAsia="zh-CN"/>
        </w:rPr>
        <w:t>，</w:t>
      </w:r>
      <w:r>
        <w:rPr>
          <w:rFonts w:hint="eastAsia" w:ascii="宋体" w:hAnsi="宋体" w:cs="Arial"/>
          <w:b/>
          <w:szCs w:val="21"/>
        </w:rPr>
        <w:t>10个软件研发基地，16个软件开发与技术支持中心，在60多个城市建立营销与服务网络，在美国、日本、欧洲、中东</w:t>
      </w:r>
      <w:r>
        <w:rPr>
          <w:rFonts w:hint="eastAsia" w:ascii="宋体" w:hAnsi="宋体" w:cs="Arial"/>
          <w:b/>
          <w:szCs w:val="21"/>
          <w:lang w:eastAsia="zh-CN"/>
        </w:rPr>
        <w:t>、</w:t>
      </w:r>
      <w:r>
        <w:rPr>
          <w:rFonts w:hint="eastAsia" w:ascii="宋体" w:hAnsi="宋体" w:cs="Arial"/>
          <w:b/>
          <w:szCs w:val="21"/>
          <w:lang w:val="en-US" w:eastAsia="zh-CN"/>
        </w:rPr>
        <w:t>南美</w:t>
      </w:r>
      <w:r>
        <w:rPr>
          <w:rFonts w:hint="eastAsia" w:ascii="宋体" w:hAnsi="宋体" w:cs="Arial"/>
          <w:b/>
          <w:szCs w:val="21"/>
        </w:rPr>
        <w:t>设有子公司。</w:t>
      </w:r>
    </w:p>
    <w:p>
      <w:pPr>
        <w:ind w:firstLine="422" w:firstLineChars="200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NO 1.   中国第一家上市的软件企业</w:t>
      </w:r>
    </w:p>
    <w:p>
      <w:pPr>
        <w:ind w:firstLine="422" w:firstLineChars="200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NO 1</w:t>
      </w:r>
      <w:r>
        <w:rPr>
          <w:rFonts w:ascii="宋体" w:hAnsi="宋体" w:cs="Arial"/>
          <w:b/>
          <w:szCs w:val="21"/>
        </w:rPr>
        <w:t xml:space="preserve">.   </w:t>
      </w:r>
      <w:r>
        <w:rPr>
          <w:rFonts w:hint="eastAsia" w:ascii="宋体" w:hAnsi="宋体" w:cs="Arial"/>
          <w:b/>
          <w:szCs w:val="21"/>
        </w:rPr>
        <w:t>中国第一个计算机软件国家工程研究中心</w:t>
      </w:r>
    </w:p>
    <w:p>
      <w:pPr>
        <w:snapToGrid w:val="0"/>
        <w:ind w:firstLine="422" w:firstLineChars="200"/>
        <w:rPr>
          <w:rFonts w:hint="eastAsia"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NO 1.   中国第一家通过CMM5和CMMI(V1.2)5级认证的软件公司</w:t>
      </w:r>
    </w:p>
    <w:p>
      <w:pPr>
        <w:snapToGrid w:val="0"/>
        <w:ind w:firstLine="422" w:firstLineChars="200"/>
        <w:rPr>
          <w:rFonts w:hint="eastAsia"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NO 1.   中国第一家跻身普华永道“全球软件领军者100强”榜单软件企业</w:t>
      </w:r>
    </w:p>
    <w:p>
      <w:pPr>
        <w:snapToGrid w:val="0"/>
        <w:ind w:firstLine="422" w:firstLineChars="200"/>
        <w:rPr>
          <w:rFonts w:hint="eastAsia" w:ascii="宋体" w:hAnsi="宋体" w:cs="Arial"/>
          <w:b/>
          <w:szCs w:val="21"/>
        </w:rPr>
      </w:pPr>
    </w:p>
    <w:p>
      <w:pPr>
        <w:snapToGrid w:val="0"/>
        <w:ind w:firstLine="422" w:firstLineChars="200"/>
        <w:rPr>
          <w:rFonts w:hint="eastAsia" w:ascii="宋体" w:hAnsi="宋体" w:cs="Arial"/>
          <w:b/>
          <w:szCs w:val="21"/>
        </w:rPr>
      </w:pPr>
    </w:p>
    <w:p>
      <w:pPr>
        <w:numPr>
          <w:ilvl w:val="0"/>
          <w:numId w:val="1"/>
        </w:numPr>
        <w:snapToGrid w:val="0"/>
        <w:spacing w:after="240" w:line="360" w:lineRule="auto"/>
        <w:rPr>
          <w:rFonts w:hint="eastAsia" w:ascii="宋体" w:hAnsi="宋体" w:cs="Arial"/>
          <w:b/>
          <w:bCs/>
          <w:color w:val="00008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bCs/>
          <w:color w:val="000080"/>
          <w:sz w:val="28"/>
          <w:szCs w:val="28"/>
          <w:lang w:val="en-US" w:eastAsia="zh-CN"/>
        </w:rPr>
        <w:t>招聘流程</w:t>
      </w:r>
    </w:p>
    <w:p>
      <w:pPr>
        <w:snapToGrid w:val="0"/>
        <w:ind w:firstLine="422" w:firstLineChars="200"/>
        <w:rPr>
          <w:rFonts w:hint="eastAsia" w:ascii="宋体" w:hAnsi="宋体" w:eastAsia="宋体" w:cs="Arial"/>
          <w:b/>
          <w:szCs w:val="21"/>
          <w:lang w:eastAsia="zh-CN"/>
        </w:rPr>
      </w:pPr>
      <w:r>
        <w:rPr>
          <w:rFonts w:hint="eastAsia" w:ascii="宋体" w:hAnsi="宋体" w:cs="Arial"/>
          <w:b/>
          <w:szCs w:val="21"/>
          <w:lang w:eastAsia="zh-CN"/>
        </w:rPr>
        <w:t>网申（</w:t>
      </w:r>
      <w:r>
        <w:rPr>
          <w:rFonts w:hint="eastAsia" w:ascii="宋体" w:hAnsi="宋体" w:cs="Arial"/>
          <w:b/>
          <w:szCs w:val="21"/>
          <w:lang w:val="en-US" w:eastAsia="zh-CN"/>
        </w:rPr>
        <w:t>9月-10月</w:t>
      </w:r>
      <w:r>
        <w:rPr>
          <w:rFonts w:hint="eastAsia" w:ascii="宋体" w:hAnsi="宋体" w:cs="Arial"/>
          <w:b/>
          <w:szCs w:val="21"/>
          <w:lang w:eastAsia="zh-CN"/>
        </w:rPr>
        <w:t>）→宣讲</w:t>
      </w:r>
      <w:r>
        <w:rPr>
          <w:rFonts w:hint="eastAsia" w:ascii="宋体" w:hAnsi="宋体" w:cs="Arial"/>
          <w:b/>
          <w:szCs w:val="21"/>
          <w:lang w:val="en-US" w:eastAsia="zh-CN"/>
        </w:rPr>
        <w:t>+笔试（9.8-9.25）→面试（9.26-9.30）→发放offer（10月初）</w:t>
      </w:r>
    </w:p>
    <w:p>
      <w:pPr>
        <w:snapToGrid w:val="0"/>
        <w:ind w:firstLine="422" w:firstLineChars="200"/>
        <w:rPr>
          <w:rFonts w:hint="eastAsia" w:ascii="宋体" w:hAnsi="宋体" w:cs="Arial"/>
          <w:b/>
          <w:szCs w:val="21"/>
        </w:rPr>
      </w:pPr>
    </w:p>
    <w:p>
      <w:pPr>
        <w:snapToGrid w:val="0"/>
        <w:rPr>
          <w:rFonts w:hint="eastAsia" w:ascii="宋体" w:hAnsi="宋体" w:cs="Arial"/>
          <w:b/>
          <w:szCs w:val="21"/>
        </w:rPr>
      </w:pPr>
    </w:p>
    <w:p>
      <w:pPr>
        <w:snapToGrid w:val="0"/>
        <w:ind w:firstLine="422" w:firstLineChars="200"/>
        <w:rPr>
          <w:rFonts w:hint="eastAsia" w:ascii="宋体" w:hAnsi="宋体" w:cs="Arial"/>
          <w:b/>
          <w:szCs w:val="21"/>
        </w:rPr>
      </w:pPr>
    </w:p>
    <w:p>
      <w:pPr>
        <w:numPr>
          <w:ilvl w:val="0"/>
          <w:numId w:val="1"/>
        </w:numPr>
        <w:snapToGrid w:val="0"/>
        <w:spacing w:after="240" w:line="360" w:lineRule="auto"/>
        <w:rPr>
          <w:rFonts w:hint="eastAsia" w:ascii="宋体" w:hAnsi="宋体" w:cs="Arial"/>
          <w:b/>
          <w:bCs/>
          <w:color w:val="000080"/>
          <w:sz w:val="28"/>
          <w:szCs w:val="28"/>
        </w:rPr>
      </w:pPr>
      <w:r>
        <w:rPr>
          <w:rFonts w:hint="eastAsia" w:ascii="宋体" w:hAnsi="宋体" w:cs="Arial"/>
          <w:b/>
          <w:bCs/>
          <w:color w:val="000080"/>
          <w:sz w:val="28"/>
          <w:szCs w:val="28"/>
        </w:rPr>
        <w:t xml:space="preserve">招聘职位  </w:t>
      </w:r>
    </w:p>
    <w:tbl>
      <w:tblPr>
        <w:tblStyle w:val="6"/>
        <w:tblW w:w="8800" w:type="dxa"/>
        <w:jc w:val="center"/>
        <w:tblInd w:w="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1388"/>
        <w:gridCol w:w="962"/>
        <w:gridCol w:w="975"/>
        <w:gridCol w:w="2283"/>
        <w:gridCol w:w="2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生源类别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工作地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17届毕业生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计算机、软件工程相关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沈阳、大连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大数据研发工程师</w:t>
            </w:r>
          </w:p>
        </w:tc>
        <w:tc>
          <w:tcPr>
            <w:tcW w:w="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计算机、软件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、通信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、数学相关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沈阳、大连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产品研发工程师</w:t>
            </w:r>
          </w:p>
        </w:tc>
        <w:tc>
          <w:tcPr>
            <w:tcW w:w="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计算机、软件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沈阳、大连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开发类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计算机、软件工程相关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沈阳、大连、北京、上海、天津、郑州、石家庄、秦皇岛、其他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测试类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软件测试工程师</w:t>
            </w:r>
          </w:p>
        </w:tc>
        <w:tc>
          <w:tcPr>
            <w:tcW w:w="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计算机、软件工程相关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沈阳、大连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管理类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销售管培生</w:t>
            </w:r>
          </w:p>
        </w:tc>
        <w:tc>
          <w:tcPr>
            <w:tcW w:w="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639EE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HR管培生</w:t>
            </w:r>
          </w:p>
        </w:tc>
        <w:tc>
          <w:tcPr>
            <w:tcW w:w="9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</w:t>
            </w:r>
          </w:p>
        </w:tc>
      </w:tr>
    </w:tbl>
    <w:p>
      <w:pPr>
        <w:shd w:val="clear" w:color="auto" w:fill="FFFFFF"/>
        <w:spacing w:line="315" w:lineRule="atLeas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br w:type="page"/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  <w:t>研发类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  <w:t>◎算法工程师（工作地点：沈阳、大连）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职位描述：图像算法、数据库算法、模式识别，软件性能算法的设计和关键技术研究。图像算法包括图像处理、模式识别等研发，软件性能算法包括分布式并行算法、数据库算法、数据挖掘等技术研究。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  <w:t>职位要求：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1、2017年毕业硕士以上学历，计算机、软件工程等相关专业； 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2、熟悉Java/C/C++/Android/C#等一种及以上编程语言；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3、熟练使用Matlab/NS2等算法工具，具有计算机图形学，可视化算法基础。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  <w:t>◎大数据研发工程师（工作地点：沈阳、大连）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职位描述：参与海量数据的存储、加工和分析、检索等功能研发工作；深刻理解用户，提供数据项目分析方案；</w:t>
      </w:r>
      <w:r>
        <w:rPr>
          <w:rFonts w:hint="eastAsia" w:ascii="宋体" w:hAnsi="宋体" w:cs="宋体"/>
          <w:kern w:val="0"/>
          <w:szCs w:val="21"/>
          <w:highlight w:val="none"/>
        </w:rPr>
        <w:t>参与大数据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分析工具</w:t>
      </w:r>
      <w:r>
        <w:rPr>
          <w:rFonts w:hint="eastAsia" w:ascii="宋体" w:hAnsi="宋体" w:cs="宋体"/>
          <w:kern w:val="0"/>
          <w:szCs w:val="21"/>
          <w:highlight w:val="none"/>
        </w:rPr>
        <w:t>及平台的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设计</w:t>
      </w:r>
      <w:r>
        <w:rPr>
          <w:rFonts w:hint="eastAsia" w:ascii="宋体" w:hAnsi="宋体" w:cs="宋体"/>
          <w:kern w:val="0"/>
          <w:szCs w:val="21"/>
          <w:highlight w:val="none"/>
        </w:rPr>
        <w:t>开发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以及优化。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kern w:val="0"/>
          <w:szCs w:val="21"/>
          <w:highlight w:val="none"/>
        </w:rPr>
        <w:t>职位要求：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1</w:t>
      </w:r>
      <w:r>
        <w:rPr>
          <w:rFonts w:hint="eastAsia" w:ascii="宋体" w:hAnsi="宋体" w:cs="宋体"/>
          <w:kern w:val="0"/>
          <w:szCs w:val="21"/>
          <w:highlight w:val="none"/>
        </w:rPr>
        <w:t>、2017年</w:t>
      </w:r>
      <w:r>
        <w:rPr>
          <w:rFonts w:hint="eastAsia"/>
          <w:color w:val="000000"/>
          <w:szCs w:val="21"/>
          <w:highlight w:val="none"/>
        </w:rPr>
        <w:t>毕业硕士以上学历</w:t>
      </w:r>
      <w:r>
        <w:rPr>
          <w:rFonts w:hint="eastAsia" w:ascii="宋体" w:hAnsi="宋体" w:cs="宋体"/>
          <w:kern w:val="0"/>
          <w:szCs w:val="21"/>
          <w:highlight w:val="none"/>
        </w:rPr>
        <w:t>，计算机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highlight w:val="none"/>
        </w:rPr>
        <w:t>软件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工程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highlight w:val="none"/>
        </w:rPr>
        <w:t>通信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工程、</w:t>
      </w:r>
      <w:r>
        <w:rPr>
          <w:rFonts w:hint="eastAsia" w:ascii="宋体" w:hAnsi="宋体" w:cs="宋体"/>
          <w:kern w:val="0"/>
          <w:szCs w:val="21"/>
          <w:highlight w:val="none"/>
        </w:rPr>
        <w:t>数学等相关专业；</w:t>
      </w:r>
      <w:r>
        <w:rPr>
          <w:rFonts w:ascii="宋体" w:hAnsi="宋体" w:cs="宋体"/>
          <w:kern w:val="0"/>
          <w:szCs w:val="21"/>
          <w:highlight w:val="none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、熟悉J</w:t>
      </w:r>
      <w:r>
        <w:rPr>
          <w:rFonts w:ascii="宋体" w:hAnsi="宋体" w:cs="宋体"/>
          <w:kern w:val="0"/>
          <w:szCs w:val="21"/>
        </w:rPr>
        <w:t>ava</w:t>
      </w:r>
      <w:r>
        <w:rPr>
          <w:rFonts w:hint="eastAsia" w:ascii="宋体" w:hAnsi="宋体" w:cs="宋体"/>
          <w:kern w:val="0"/>
          <w:szCs w:val="21"/>
        </w:rPr>
        <w:t>开发语言及</w:t>
      </w:r>
      <w:r>
        <w:rPr>
          <w:rFonts w:ascii="宋体" w:hAnsi="宋体" w:cs="宋体"/>
          <w:kern w:val="0"/>
          <w:szCs w:val="21"/>
        </w:rPr>
        <w:t>平台</w:t>
      </w:r>
      <w:r>
        <w:rPr>
          <w:rFonts w:hint="eastAsia" w:ascii="宋体" w:hAnsi="宋体" w:cs="宋体"/>
          <w:kern w:val="0"/>
          <w:szCs w:val="21"/>
        </w:rPr>
        <w:t>，熟悉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H</w:t>
      </w:r>
      <w:r>
        <w:rPr>
          <w:rFonts w:hint="eastAsia" w:ascii="宋体" w:hAnsi="宋体" w:cs="宋体"/>
          <w:kern w:val="0"/>
          <w:szCs w:val="21"/>
        </w:rPr>
        <w:t>adoop/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S</w:t>
      </w:r>
      <w:r>
        <w:rPr>
          <w:rFonts w:hint="eastAsia" w:ascii="宋体" w:hAnsi="宋体" w:cs="宋体"/>
          <w:kern w:val="0"/>
          <w:szCs w:val="21"/>
        </w:rPr>
        <w:t>park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分布式计算</w:t>
      </w:r>
      <w:r>
        <w:rPr>
          <w:rFonts w:hint="eastAsia" w:ascii="宋体" w:hAnsi="宋体" w:cs="宋体"/>
          <w:kern w:val="0"/>
          <w:szCs w:val="21"/>
        </w:rPr>
        <w:t>，了解impala/hive；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熟悉数据挖掘、机器学习算法、自然语言处理等技术者优先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◎产品研发工程师（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工作</w:t>
      </w:r>
      <w:r>
        <w:rPr>
          <w:rFonts w:hint="eastAsia" w:ascii="宋体" w:hAnsi="宋体" w:cs="宋体"/>
          <w:b/>
          <w:kern w:val="0"/>
          <w:szCs w:val="21"/>
        </w:rPr>
        <w:t>地点：沈阳、大连）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职位描述：</w:t>
      </w:r>
      <w:r>
        <w:rPr>
          <w:rFonts w:hint="eastAsia" w:ascii="宋体" w:hAnsi="宋体" w:cs="宋体"/>
          <w:b w:val="0"/>
          <w:bCs/>
          <w:kern w:val="0"/>
          <w:szCs w:val="21"/>
        </w:rPr>
        <w:t>参与云平台产品，网络安全产品的设计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与</w:t>
      </w:r>
      <w:r>
        <w:rPr>
          <w:rFonts w:hint="eastAsia" w:ascii="宋体" w:hAnsi="宋体" w:cs="宋体"/>
          <w:b w:val="0"/>
          <w:bCs/>
          <w:kern w:val="0"/>
          <w:szCs w:val="21"/>
        </w:rPr>
        <w:t>研发。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参与SaCa核心产品及平台相关模块的设计、开发与验证工作，提供业界最具有竞争力的解决方案和产品。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职位要求：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、2017年</w:t>
      </w:r>
      <w:r>
        <w:rPr>
          <w:rFonts w:hint="eastAsia"/>
          <w:color w:val="000000"/>
          <w:szCs w:val="21"/>
        </w:rPr>
        <w:t>毕业硕士以上学历</w:t>
      </w:r>
      <w:r>
        <w:rPr>
          <w:rFonts w:hint="eastAsia" w:ascii="宋体" w:hAnsi="宋体" w:cs="宋体"/>
          <w:kern w:val="0"/>
          <w:szCs w:val="21"/>
        </w:rPr>
        <w:t>，计算机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</w:rPr>
        <w:t>软件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工程</w:t>
      </w:r>
      <w:r>
        <w:rPr>
          <w:rFonts w:hint="eastAsia" w:ascii="宋体" w:hAnsi="宋体" w:cs="宋体"/>
          <w:kern w:val="0"/>
          <w:szCs w:val="21"/>
        </w:rPr>
        <w:t>等相关专业；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熟悉J</w:t>
      </w:r>
      <w:r>
        <w:rPr>
          <w:rFonts w:ascii="宋体" w:hAnsi="宋体" w:cs="宋体"/>
          <w:kern w:val="0"/>
          <w:szCs w:val="21"/>
        </w:rPr>
        <w:t>ava</w:t>
      </w:r>
      <w:r>
        <w:rPr>
          <w:rFonts w:hint="eastAsia" w:ascii="宋体" w:hAnsi="宋体" w:cs="宋体"/>
          <w:kern w:val="0"/>
          <w:szCs w:val="21"/>
        </w:rPr>
        <w:t>/C/C++等至少一种开发语言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，了解</w:t>
      </w:r>
      <w:r>
        <w:rPr>
          <w:rFonts w:ascii="Calibri" w:hAnsi="Calibri" w:eastAsia="宋体" w:cs="宋体"/>
          <w:color w:val="000000"/>
          <w:kern w:val="0"/>
          <w:szCs w:val="21"/>
        </w:rPr>
        <w:t>OpenStack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或</w:t>
      </w:r>
      <w:r>
        <w:rPr>
          <w:rFonts w:ascii="Calibri" w:hAnsi="Calibri" w:eastAsia="宋体" w:cs="宋体"/>
          <w:color w:val="000000"/>
          <w:kern w:val="0"/>
          <w:szCs w:val="21"/>
        </w:rPr>
        <w:t>CloudStack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等开源云</w:t>
      </w:r>
      <w:r>
        <w:rPr>
          <w:rFonts w:ascii="宋体" w:hAnsi="宋体" w:cs="宋体"/>
          <w:kern w:val="0"/>
          <w:szCs w:val="21"/>
        </w:rPr>
        <w:t>平台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熟悉各种网络设备及网络协议，具有TCP/IP协议等常用网络协议的经验；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熟悉</w:t>
      </w:r>
      <w:r>
        <w:rPr>
          <w:rFonts w:hint="eastAsia" w:ascii="宋体" w:hAnsi="宋体" w:cs="宋体"/>
          <w:kern w:val="0"/>
          <w:szCs w:val="21"/>
        </w:rPr>
        <w:t>云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平台</w:t>
      </w:r>
      <w:r>
        <w:rPr>
          <w:rFonts w:hint="eastAsia" w:ascii="宋体" w:hAnsi="宋体" w:cs="宋体"/>
          <w:kern w:val="0"/>
          <w:szCs w:val="21"/>
        </w:rPr>
        <w:t>产品，网络安全产品研发项目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经验</w:t>
      </w:r>
      <w:r>
        <w:rPr>
          <w:rFonts w:hint="eastAsia" w:ascii="宋体" w:hAnsi="宋体" w:cs="宋体"/>
          <w:kern w:val="0"/>
          <w:szCs w:val="21"/>
        </w:rPr>
        <w:t>的优先；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熟悉</w:t>
      </w:r>
      <w:r>
        <w:rPr>
          <w:rFonts w:ascii="Calibri" w:hAnsi="Calibri" w:eastAsia="宋体" w:cs="宋体"/>
          <w:color w:val="000000"/>
          <w:kern w:val="0"/>
          <w:szCs w:val="21"/>
        </w:rPr>
        <w:t>Android/iOS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开发，具有移动设备</w:t>
      </w:r>
      <w:r>
        <w:rPr>
          <w:rFonts w:ascii="Calibri" w:hAnsi="Calibri" w:eastAsia="宋体" w:cs="宋体"/>
          <w:color w:val="000000"/>
          <w:kern w:val="0"/>
          <w:szCs w:val="21"/>
        </w:rPr>
        <w:t>UI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开发经验者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优先。</w:t>
      </w:r>
    </w:p>
    <w:p>
      <w:pPr>
        <w:snapToGrid w:val="0"/>
        <w:spacing w:before="240" w:line="192" w:lineRule="auto"/>
        <w:rPr>
          <w:rFonts w:hint="eastAsia" w:ascii="宋体" w:hAnsi="宋体" w:cs="宋体"/>
          <w:b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开发类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cs="Times New Roman"/>
          <w:b/>
          <w:szCs w:val="24"/>
        </w:rPr>
      </w:pPr>
      <w:r>
        <w:rPr>
          <w:rFonts w:hint="eastAsia" w:ascii="宋体" w:hAnsi="宋体" w:cs="宋体"/>
          <w:b/>
          <w:bCs/>
          <w:kern w:val="0"/>
          <w:szCs w:val="21"/>
        </w:rPr>
        <w:t>◎软件开</w:t>
      </w:r>
      <w:r>
        <w:rPr>
          <w:b/>
        </w:rPr>
        <w:t>发</w:t>
      </w:r>
      <w:r>
        <w:rPr>
          <w:rFonts w:hint="eastAsia"/>
          <w:b/>
        </w:rPr>
        <w:t>工程师（工作地点：沈阳、大连、北京、上海、天津、郑州、石家庄、秦皇岛、其他）</w:t>
      </w:r>
    </w:p>
    <w:p>
      <w:pPr>
        <w:snapToGrid w:val="0"/>
        <w:spacing w:line="355" w:lineRule="atLeast"/>
        <w:rPr>
          <w:rFonts w:hint="eastAsia"/>
          <w:b/>
        </w:rPr>
      </w:pPr>
      <w:r>
        <w:rPr>
          <w:rFonts w:hint="eastAsia"/>
          <w:b/>
        </w:rPr>
        <w:t>职位描述：</w:t>
      </w:r>
      <w:r>
        <w:rPr>
          <w:rFonts w:hint="eastAsia"/>
        </w:rPr>
        <w:t>参与最新软</w:t>
      </w:r>
      <w:r>
        <w:rPr>
          <w:rFonts w:hint="eastAsia"/>
          <w:lang w:eastAsia="zh-CN"/>
        </w:rPr>
        <w:t>、</w:t>
      </w:r>
      <w:r>
        <w:rPr>
          <w:rFonts w:hint="eastAsia"/>
        </w:rPr>
        <w:t>硬件产品、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的设计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开发，负责所属模块的代码编写、调试与维护，参与设计实施最强大的行业IT解决方案，协助完成各类技术开发任务。</w:t>
      </w:r>
    </w:p>
    <w:p>
      <w:pPr>
        <w:snapToGrid w:val="0"/>
        <w:spacing w:line="315" w:lineRule="atLeast"/>
        <w:rPr>
          <w:rFonts w:hint="eastAsia"/>
          <w:b/>
        </w:rPr>
      </w:pPr>
      <w:r>
        <w:rPr>
          <w:rFonts w:hint="eastAsia"/>
          <w:b/>
        </w:rPr>
        <w:t>职位要求：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、2017年毕业本科以上学历，计算机、软件工程类相关专业；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、热爱编程，熟悉J</w:t>
      </w:r>
      <w:r>
        <w:rPr>
          <w:rFonts w:ascii="宋体" w:hAnsi="宋体" w:cs="宋体"/>
          <w:kern w:val="0"/>
          <w:szCs w:val="21"/>
        </w:rPr>
        <w:t>ava</w:t>
      </w:r>
      <w:r>
        <w:rPr>
          <w:rFonts w:hint="eastAsia" w:ascii="宋体" w:hAnsi="宋体" w:cs="宋体"/>
          <w:kern w:val="0"/>
          <w:szCs w:val="21"/>
        </w:rPr>
        <w:t>/C/C++/Android/C#等一种及以上编程语言；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3、熟悉</w:t>
      </w:r>
      <w:r>
        <w:rPr>
          <w:rFonts w:hint="eastAsia" w:ascii="宋体" w:hAnsi="宋体" w:cs="宋体"/>
          <w:kern w:val="0"/>
          <w:szCs w:val="21"/>
          <w:highlight w:val="none"/>
        </w:rPr>
        <w:t>数据库相关知识（ORACLE、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DB2、Sybase</w:t>
      </w:r>
      <w:r>
        <w:rPr>
          <w:rFonts w:hint="eastAsia" w:ascii="宋体" w:hAnsi="宋体" w:cs="宋体"/>
          <w:kern w:val="0"/>
          <w:szCs w:val="21"/>
          <w:highlight w:val="none"/>
        </w:rPr>
        <w:t>）、SQL语言</w:t>
      </w:r>
      <w:r>
        <w:rPr>
          <w:rFonts w:hint="eastAsia" w:ascii="宋体" w:hAnsi="宋体" w:cs="宋体"/>
          <w:kern w:val="0"/>
          <w:szCs w:val="21"/>
        </w:rPr>
        <w:t>、数据结构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测试类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</w:rPr>
      </w:pPr>
      <w:r>
        <w:rPr>
          <w:rFonts w:hint="eastAsia" w:ascii="宋体" w:hAnsi="宋体" w:cs="宋体"/>
          <w:b/>
          <w:kern w:val="0"/>
          <w:szCs w:val="21"/>
        </w:rPr>
        <w:t>◎软件</w:t>
      </w:r>
      <w:r>
        <w:rPr>
          <w:rFonts w:hint="eastAsia"/>
          <w:b/>
        </w:rPr>
        <w:t>测试</w:t>
      </w:r>
      <w:r>
        <w:rPr>
          <w:b/>
        </w:rPr>
        <w:t>工程师</w:t>
      </w:r>
      <w:r>
        <w:rPr>
          <w:rFonts w:hint="eastAsia"/>
          <w:b/>
        </w:rPr>
        <w:t>（工作</w:t>
      </w:r>
      <w:r>
        <w:rPr>
          <w:b/>
        </w:rPr>
        <w:t>地点：</w:t>
      </w:r>
      <w:r>
        <w:rPr>
          <w:rFonts w:hint="eastAsia"/>
          <w:b/>
        </w:rPr>
        <w:t>沈阳、</w:t>
      </w:r>
      <w:r>
        <w:rPr>
          <w:b/>
        </w:rPr>
        <w:t>大连）</w:t>
      </w:r>
    </w:p>
    <w:p>
      <w:pPr>
        <w:autoSpaceDE w:val="0"/>
        <w:autoSpaceDN w:val="0"/>
        <w:adjustRightInd w:val="0"/>
        <w:spacing w:line="355" w:lineRule="atLeast"/>
        <w:jc w:val="left"/>
        <w:rPr>
          <w:rFonts w:hint="eastAsia"/>
        </w:rPr>
      </w:pPr>
      <w:r>
        <w:rPr>
          <w:rFonts w:hint="eastAsia" w:ascii="宋体" w:hAnsi="宋体" w:cs="SymbolMT"/>
          <w:b/>
          <w:kern w:val="0"/>
          <w:szCs w:val="21"/>
        </w:rPr>
        <w:t>职位描述</w:t>
      </w:r>
      <w:r>
        <w:rPr>
          <w:rFonts w:ascii="宋体" w:hAnsi="宋体" w:cs="SymbolMT"/>
          <w:b/>
          <w:kern w:val="0"/>
          <w:szCs w:val="21"/>
        </w:rPr>
        <w:t>：</w:t>
      </w:r>
      <w:r>
        <w:rPr>
          <w:rFonts w:hint="eastAsia"/>
        </w:rPr>
        <w:t>参与测试文档的编写，执行各功能模块的测试。不断完善我们的产品，提高开发的质量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效率。</w:t>
      </w:r>
    </w:p>
    <w:p>
      <w:pPr>
        <w:snapToGrid w:val="0"/>
        <w:spacing w:line="360" w:lineRule="auto"/>
        <w:ind w:left="0" w:leftChars="0" w:firstLine="0" w:firstLineChars="0"/>
        <w:rPr>
          <w:rFonts w:hint="eastAsia"/>
          <w:b/>
        </w:rPr>
      </w:pPr>
      <w:r>
        <w:rPr>
          <w:rFonts w:hint="eastAsia"/>
          <w:b/>
        </w:rPr>
        <w:t>职位要求：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1、2017年毕业本科以上学历，计算机、软件工程类相关专业；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2、熟悉Java/C/C++/Android等一种及以上编程语言；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3、熟悉开发测试流程，具备较强的分析与解决问题能力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管理类</w:t>
      </w:r>
    </w:p>
    <w:p>
      <w:pPr>
        <w:snapToGrid w:val="0"/>
        <w:spacing w:line="360" w:lineRule="auto"/>
        <w:rPr>
          <w:rFonts w:hint="eastAsia"/>
          <w:b/>
        </w:rPr>
      </w:pPr>
      <w:r>
        <w:rPr>
          <w:rFonts w:hint="eastAsia" w:ascii="宋体" w:hAnsi="宋体" w:cs="宋体"/>
          <w:b/>
          <w:kern w:val="0"/>
          <w:szCs w:val="21"/>
        </w:rPr>
        <w:t>◎</w:t>
      </w:r>
      <w:r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hint="eastAsia"/>
          <w:b/>
        </w:rPr>
        <w:t>销售管培生（</w:t>
      </w:r>
      <w:r>
        <w:rPr>
          <w:b/>
        </w:rPr>
        <w:t>地点：</w:t>
      </w:r>
      <w:r>
        <w:rPr>
          <w:rFonts w:hint="eastAsia"/>
          <w:b/>
        </w:rPr>
        <w:t>全国 ）</w:t>
      </w:r>
    </w:p>
    <w:p>
      <w:pPr>
        <w:snapToGrid w:val="0"/>
        <w:spacing w:line="360" w:lineRule="auto"/>
        <w:ind w:left="0" w:leftChars="0" w:firstLine="0" w:firstLineChars="0"/>
        <w:rPr>
          <w:rFonts w:hint="eastAsia"/>
          <w:b/>
        </w:rPr>
      </w:pPr>
      <w:r>
        <w:rPr>
          <w:rFonts w:hint="eastAsia"/>
          <w:b/>
        </w:rPr>
        <w:t>岗位职责： 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1、负责公司自有产品营销团队的建设与管理，达成年度销售指标；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2、带领团队开拓大客户资源及市场渠道，管理公司业务；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3、执行销售区域、各事业部整体营销政策和计划。</w:t>
      </w:r>
    </w:p>
    <w:p>
      <w:pPr>
        <w:snapToGrid w:val="0"/>
        <w:spacing w:line="360" w:lineRule="auto"/>
        <w:ind w:left="0" w:leftChars="0" w:firstLine="0" w:firstLineChars="0"/>
        <w:rPr>
          <w:rFonts w:hint="eastAsia"/>
          <w:b/>
        </w:rPr>
      </w:pPr>
      <w:r>
        <w:rPr>
          <w:rFonts w:hint="eastAsia"/>
          <w:b/>
        </w:rPr>
        <w:t>职位要求：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1、2017年毕业硕士以上学历，985/211重点高校，专业不限；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2、优秀的沟通能力、学习能力，具有学生干部或社团经历者优先；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3、热爱销售工作，可接受出差及外派，对IT行业有热情，具有强烈的成就欲望。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snapToGrid w:val="0"/>
        <w:spacing w:line="360" w:lineRule="auto"/>
        <w:rPr>
          <w:rFonts w:hint="eastAsia"/>
          <w:b/>
        </w:rPr>
      </w:pPr>
      <w:r>
        <w:rPr>
          <w:rFonts w:hint="eastAsia" w:ascii="宋体" w:hAnsi="宋体" w:cs="宋体"/>
          <w:b/>
          <w:kern w:val="0"/>
          <w:szCs w:val="21"/>
        </w:rPr>
        <w:t>◎</w:t>
      </w:r>
      <w:r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HR</w:t>
      </w:r>
      <w:r>
        <w:rPr>
          <w:rFonts w:hint="eastAsia"/>
          <w:b/>
        </w:rPr>
        <w:t>管培生（</w:t>
      </w:r>
      <w:r>
        <w:rPr>
          <w:b/>
        </w:rPr>
        <w:t>地点：</w:t>
      </w:r>
      <w:r>
        <w:rPr>
          <w:rFonts w:hint="eastAsia"/>
          <w:b/>
          <w:lang w:val="en-US" w:eastAsia="zh-CN"/>
        </w:rPr>
        <w:t>沈阳</w:t>
      </w:r>
      <w:r>
        <w:rPr>
          <w:rFonts w:hint="eastAsia"/>
          <w:b/>
        </w:rPr>
        <w:t xml:space="preserve"> ）</w:t>
      </w:r>
    </w:p>
    <w:p>
      <w:pPr>
        <w:numPr>
          <w:ilvl w:val="0"/>
          <w:numId w:val="0"/>
        </w:numPr>
        <w:snapToGrid w:val="0"/>
        <w:spacing w:line="360" w:lineRule="auto"/>
        <w:ind w:leftChars="0"/>
        <w:rPr>
          <w:rFonts w:hint="eastAsia"/>
          <w:b/>
        </w:rPr>
      </w:pPr>
      <w:r>
        <w:rPr>
          <w:rFonts w:hint="eastAsia"/>
          <w:b/>
        </w:rPr>
        <w:t>岗位职责： </w:t>
      </w:r>
    </w:p>
    <w:p>
      <w:pPr>
        <w:snapToGrid w:val="0"/>
        <w:spacing w:line="360" w:lineRule="auto"/>
        <w:ind w:left="0" w:leftChars="0" w:firstLine="0" w:firstLineChars="0"/>
        <w:rPr>
          <w:rFonts w:hint="eastAsia"/>
          <w:b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1、协助上级处理集团招聘、培训、绩效、薪酬福利等人力资源事务性工作；</w:t>
      </w:r>
      <w:r>
        <w:rPr>
          <w:rFonts w:hint="eastAsia" w:ascii="宋体" w:hAnsi="宋体" w:cs="宋体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kern w:val="0"/>
          <w:szCs w:val="21"/>
          <w:lang w:val="en-US" w:eastAsia="zh-CN"/>
        </w:rPr>
        <w:t>2、熟悉人力资源管理各项实务的操作流程与规章制度的实施，配合完成部门工作。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br w:type="textWrapping"/>
      </w:r>
      <w:r>
        <w:rPr>
          <w:rFonts w:hint="eastAsia"/>
          <w:b/>
        </w:rPr>
        <w:t>职位要求：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1、2017年毕业硕士以上学历，985/211重点高校，专业不限；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2、对从事HR工作有饱满的热情，具有清晰的个人发展目标与职业规划；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3、具有优秀的沟通能力、逻辑分析与解决问题能力，良好的谈判能力；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4、热爱IT行业，了解互联网的表达方式，具有HR相关实习经验者优先；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5、做事耐心、积极主动、严谨负责，熟练地使用MS办公软件。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cs="Arial"/>
          <w:b/>
          <w:bCs/>
          <w:color w:val="000080"/>
          <w:sz w:val="28"/>
          <w:szCs w:val="28"/>
        </w:rPr>
      </w:pPr>
      <w:r>
        <w:rPr>
          <w:rFonts w:hint="eastAsia" w:ascii="宋体" w:hAnsi="宋体" w:cs="Arial"/>
          <w:b/>
          <w:bCs/>
          <w:color w:val="000080"/>
          <w:sz w:val="28"/>
          <w:szCs w:val="28"/>
          <w:lang w:val="en-US" w:eastAsia="zh-CN"/>
        </w:rPr>
        <w:t>网申</w:t>
      </w:r>
      <w:r>
        <w:rPr>
          <w:rFonts w:hint="eastAsia" w:ascii="宋体" w:hAnsi="宋体" w:cs="Arial"/>
          <w:b/>
          <w:bCs/>
          <w:color w:val="000080"/>
          <w:sz w:val="28"/>
          <w:szCs w:val="28"/>
        </w:rPr>
        <w:t>方式</w:t>
      </w:r>
    </w:p>
    <w:p>
      <w:pPr>
        <w:widowControl w:val="0"/>
        <w:wordWrap/>
        <w:adjustRightInd/>
        <w:snapToGrid w:val="0"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ascii="宋体" w:hAnsi="宋体" w:cs="Arial"/>
          <w:b w:val="0"/>
          <w:bCs w:val="0"/>
          <w:color w:val="auto"/>
          <w:szCs w:val="21"/>
        </w:rPr>
      </w:pPr>
      <w:r>
        <w:rPr>
          <w:rFonts w:hint="eastAsia" w:ascii="宋体" w:hAnsi="宋体" w:cs="Arial"/>
          <w:b w:val="0"/>
          <w:bCs w:val="0"/>
          <w:color w:val="auto"/>
          <w:szCs w:val="21"/>
          <w:lang w:val="en-US" w:eastAsia="zh-CN"/>
        </w:rPr>
        <w:t>PC端请</w:t>
      </w:r>
      <w:r>
        <w:rPr>
          <w:rFonts w:hint="eastAsia" w:ascii="宋体" w:hAnsi="宋体" w:cs="Arial"/>
          <w:b w:val="0"/>
          <w:bCs w:val="0"/>
          <w:color w:val="auto"/>
          <w:szCs w:val="21"/>
        </w:rPr>
        <w:t>登录东软</w:t>
      </w:r>
      <w:r>
        <w:rPr>
          <w:rFonts w:hint="eastAsia" w:ascii="宋体" w:hAnsi="宋体" w:cs="Arial"/>
          <w:b w:val="0"/>
          <w:bCs w:val="0"/>
          <w:color w:val="auto"/>
          <w:szCs w:val="21"/>
          <w:lang w:val="en-US" w:eastAsia="zh-CN"/>
        </w:rPr>
        <w:t>集团</w:t>
      </w:r>
      <w:r>
        <w:rPr>
          <w:rFonts w:hint="eastAsia" w:ascii="宋体" w:hAnsi="宋体" w:cs="Arial"/>
          <w:b w:val="0"/>
          <w:bCs w:val="0"/>
          <w:color w:val="auto"/>
          <w:szCs w:val="21"/>
        </w:rPr>
        <w:t>校园招聘官网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u w:val="single" w:color="auto"/>
          <w:lang w:val="en-US" w:eastAsia="zh-CN"/>
        </w:rPr>
        <w:t>http://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single" w:color="auto"/>
        </w:rPr>
        <w:t>campus.neusoft.com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→【</w:t>
      </w:r>
      <w:r>
        <w:rPr>
          <w:rFonts w:hint="eastAsia" w:ascii="宋体" w:hAnsi="宋体" w:cs="Arial"/>
          <w:b w:val="0"/>
          <w:bCs w:val="0"/>
          <w:color w:val="auto"/>
          <w:szCs w:val="21"/>
        </w:rPr>
        <w:t>注册</w:t>
      </w:r>
      <w:r>
        <w:rPr>
          <w:rFonts w:ascii="宋体" w:hAnsi="宋体" w:cs="Arial"/>
          <w:b w:val="0"/>
          <w:bCs w:val="0"/>
          <w:color w:val="auto"/>
          <w:szCs w:val="21"/>
        </w:rPr>
        <w:t>账号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】→【</w:t>
      </w:r>
      <w:r>
        <w:rPr>
          <w:rFonts w:ascii="宋体" w:hAnsi="宋体" w:cs="Arial"/>
          <w:b w:val="0"/>
          <w:bCs w:val="0"/>
          <w:color w:val="auto"/>
          <w:szCs w:val="21"/>
        </w:rPr>
        <w:t>填写简历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】→【</w:t>
      </w:r>
      <w:r>
        <w:rPr>
          <w:rFonts w:hint="eastAsia" w:ascii="宋体" w:hAnsi="宋体" w:cs="Arial"/>
          <w:b w:val="0"/>
          <w:bCs w:val="0"/>
          <w:color w:val="auto"/>
          <w:szCs w:val="21"/>
        </w:rPr>
        <w:t>投递</w:t>
      </w:r>
      <w:r>
        <w:rPr>
          <w:rFonts w:ascii="宋体" w:hAnsi="宋体" w:cs="Arial"/>
          <w:b w:val="0"/>
          <w:bCs w:val="0"/>
          <w:color w:val="auto"/>
          <w:szCs w:val="21"/>
        </w:rPr>
        <w:t>职位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】→【</w:t>
      </w:r>
      <w:r>
        <w:rPr>
          <w:rFonts w:hint="eastAsia" w:ascii="宋体" w:hAnsi="宋体" w:cs="Arial"/>
          <w:b w:val="0"/>
          <w:bCs w:val="0"/>
          <w:color w:val="auto"/>
          <w:szCs w:val="21"/>
        </w:rPr>
        <w:t>完成</w:t>
      </w:r>
      <w:r>
        <w:rPr>
          <w:rFonts w:ascii="宋体" w:hAnsi="宋体" w:cs="Arial"/>
          <w:b w:val="0"/>
          <w:bCs w:val="0"/>
          <w:color w:val="auto"/>
          <w:szCs w:val="21"/>
        </w:rPr>
        <w:t>网申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】</w:t>
      </w:r>
    </w:p>
    <w:p>
      <w:pPr>
        <w:widowControl w:val="0"/>
        <w:wordWrap/>
        <w:adjustRightInd/>
        <w:snapToGrid w:val="0"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 w:cs="Arial"/>
          <w:b w:val="0"/>
          <w:bCs w:val="0"/>
          <w:color w:val="auto"/>
          <w:szCs w:val="21"/>
          <w:lang w:val="en-US" w:eastAsia="zh-CN"/>
        </w:rPr>
        <w:t>手机端请直接扫描下方二维码：【进入官网】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→【</w:t>
      </w:r>
      <w:r>
        <w:rPr>
          <w:rFonts w:hint="eastAsia" w:ascii="宋体" w:hAnsi="宋体" w:cs="Arial"/>
          <w:b w:val="0"/>
          <w:bCs w:val="0"/>
          <w:color w:val="auto"/>
          <w:szCs w:val="21"/>
        </w:rPr>
        <w:t>注册</w:t>
      </w:r>
      <w:r>
        <w:rPr>
          <w:rFonts w:ascii="宋体" w:hAnsi="宋体" w:cs="Arial"/>
          <w:b w:val="0"/>
          <w:bCs w:val="0"/>
          <w:color w:val="auto"/>
          <w:szCs w:val="21"/>
        </w:rPr>
        <w:t>账号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】→【</w:t>
      </w:r>
      <w:r>
        <w:rPr>
          <w:rFonts w:ascii="宋体" w:hAnsi="宋体" w:cs="Arial"/>
          <w:b w:val="0"/>
          <w:bCs w:val="0"/>
          <w:color w:val="auto"/>
          <w:szCs w:val="21"/>
        </w:rPr>
        <w:t>填写简历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】→【</w:t>
      </w:r>
      <w:r>
        <w:rPr>
          <w:rFonts w:hint="eastAsia" w:ascii="宋体" w:hAnsi="宋体" w:cs="Arial"/>
          <w:b w:val="0"/>
          <w:bCs w:val="0"/>
          <w:color w:val="auto"/>
          <w:szCs w:val="21"/>
        </w:rPr>
        <w:t>投递</w:t>
      </w:r>
      <w:r>
        <w:rPr>
          <w:rFonts w:ascii="宋体" w:hAnsi="宋体" w:cs="Arial"/>
          <w:b w:val="0"/>
          <w:bCs w:val="0"/>
          <w:color w:val="auto"/>
          <w:szCs w:val="21"/>
        </w:rPr>
        <w:t>职位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】</w:t>
      </w:r>
    </w:p>
    <w:p>
      <w:pPr>
        <w:widowControl w:val="0"/>
        <w:wordWrap/>
        <w:adjustRightInd/>
        <w:snapToGrid w:val="0"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cs="Arial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00080"/>
          <w:kern w:val="2"/>
          <w:sz w:val="44"/>
          <w:szCs w:val="44"/>
          <w:lang w:val="en-US" w:eastAsia="zh-CN" w:bidi="ar-SA"/>
        </w:rPr>
        <w:pict>
          <v:shape id="Picture 8" o:spid="_x0000_s1027" o:spt="75" type="#_x0000_t75" style="position:absolute;left:0pt;margin-left:6.1pt;margin-top:548.45pt;height:110.65pt;width:110.6pt;mso-position-horizontal-relative:margin;mso-position-vertical-relative:margin;mso-wrap-distance-bottom:0pt;mso-wrap-distance-left:9pt;mso-wrap-distance-right:9pt;mso-wrap-distance-top:0pt;z-index:25165824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校招简章二维码001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 w:cs="Arial"/>
          <w:b w:val="0"/>
          <w:bCs w:val="0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→【</w:t>
      </w:r>
      <w:r>
        <w:rPr>
          <w:rFonts w:hint="eastAsia" w:ascii="宋体" w:hAnsi="宋体" w:cs="Arial"/>
          <w:b w:val="0"/>
          <w:bCs w:val="0"/>
          <w:color w:val="auto"/>
          <w:szCs w:val="21"/>
        </w:rPr>
        <w:t>完成</w:t>
      </w:r>
      <w:r>
        <w:rPr>
          <w:rFonts w:ascii="宋体" w:hAnsi="宋体" w:cs="Arial"/>
          <w:b w:val="0"/>
          <w:bCs w:val="0"/>
          <w:color w:val="auto"/>
          <w:szCs w:val="21"/>
        </w:rPr>
        <w:t>网申</w:t>
      </w:r>
      <w:r>
        <w:rPr>
          <w:rFonts w:hint="eastAsia" w:ascii="宋体" w:hAnsi="宋体" w:cs="Arial"/>
          <w:b w:val="0"/>
          <w:bCs w:val="0"/>
          <w:color w:val="auto"/>
          <w:szCs w:val="21"/>
          <w:lang w:eastAsia="zh-CN"/>
        </w:rPr>
        <w:t>】</w:t>
      </w:r>
    </w:p>
    <w:p>
      <w:pPr>
        <w:widowControl w:val="0"/>
        <w:wordWrap/>
        <w:adjustRightInd/>
        <w:snapToGrid w:val="0"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cs="Arial"/>
          <w:b w:val="0"/>
          <w:bCs w:val="0"/>
          <w:color w:val="auto"/>
          <w:szCs w:val="21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righ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东软集团人力资源部</w:t>
      </w:r>
    </w:p>
    <w:p>
      <w:pPr>
        <w:spacing w:line="360" w:lineRule="auto"/>
        <w:ind w:right="240"/>
        <w:jc w:val="righ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2016年</w:t>
      </w: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</w:rPr>
        <w:t>月</w:t>
      </w:r>
    </w:p>
    <w:sectPr>
      <w:headerReference r:id="rId3" w:type="default"/>
      <w:pgSz w:w="11906" w:h="16838"/>
      <w:pgMar w:top="1440" w:right="1587" w:bottom="1440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Symbol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hint="eastAsia" w:eastAsia="宋体"/>
        <w:lang w:eastAsia="zh-CN"/>
      </w:rPr>
    </w:pPr>
    <w:r>
      <w:rPr>
        <w:rFonts w:hint="eastAsia" w:ascii="Calibri" w:hAnsi="Calibri" w:eastAsia="宋体" w:cs="Times New Roman"/>
        <w:kern w:val="2"/>
        <w:sz w:val="21"/>
        <w:szCs w:val="22"/>
        <w:lang w:val="en-US" w:eastAsia="zh-CN" w:bidi="ar-SA"/>
      </w:rPr>
      <w:pict>
        <v:shape id="_x0000_i1025" o:spt="75" type="#_x0000_t75" style="height:54.75pt;width:134.2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5764_image001(06(08-29-16-05-45)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0315560">
    <w:nsid w:val="57A33C28"/>
    <w:multiLevelType w:val="singleLevel"/>
    <w:tmpl w:val="57A33C28"/>
    <w:lvl w:ilvl="0" w:tentative="1">
      <w:start w:val="2"/>
      <w:numFmt w:val="chineseCounting"/>
      <w:suff w:val="nothing"/>
      <w:lvlText w:val="%1．"/>
      <w:lvlJc w:val="left"/>
    </w:lvl>
  </w:abstractNum>
  <w:abstractNum w:abstractNumId="1470819863">
    <w:nsid w:val="57AAEE17"/>
    <w:multiLevelType w:val="singleLevel"/>
    <w:tmpl w:val="57AAEE17"/>
    <w:lvl w:ilvl="0" w:tentative="1">
      <w:start w:val="2"/>
      <w:numFmt w:val="decimal"/>
      <w:suff w:val="nothing"/>
      <w:lvlText w:val="%1、"/>
      <w:lvlJc w:val="left"/>
    </w:lvl>
  </w:abstractNum>
  <w:abstractNum w:abstractNumId="1470314786">
    <w:nsid w:val="57A33922"/>
    <w:multiLevelType w:val="singleLevel"/>
    <w:tmpl w:val="57A33922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70315560"/>
  </w:num>
  <w:num w:numId="2">
    <w:abstractNumId w:val="1470819863"/>
  </w:num>
  <w:num w:numId="3">
    <w:abstractNumId w:val="14703147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6A5D"/>
    <w:rsid w:val="000C6099"/>
    <w:rsid w:val="00134CA8"/>
    <w:rsid w:val="00186A5D"/>
    <w:rsid w:val="00376A6D"/>
    <w:rsid w:val="00451F37"/>
    <w:rsid w:val="00496402"/>
    <w:rsid w:val="007213DC"/>
    <w:rsid w:val="0072627C"/>
    <w:rsid w:val="007F645C"/>
    <w:rsid w:val="009739AC"/>
    <w:rsid w:val="00A464C9"/>
    <w:rsid w:val="00B4359D"/>
    <w:rsid w:val="018F4E0F"/>
    <w:rsid w:val="0216427A"/>
    <w:rsid w:val="032234B3"/>
    <w:rsid w:val="037A3B41"/>
    <w:rsid w:val="03B11A9D"/>
    <w:rsid w:val="052109FA"/>
    <w:rsid w:val="05E816BC"/>
    <w:rsid w:val="08945E23"/>
    <w:rsid w:val="09646DB4"/>
    <w:rsid w:val="09FC086D"/>
    <w:rsid w:val="0ADE46E3"/>
    <w:rsid w:val="0AF17E80"/>
    <w:rsid w:val="0D66668B"/>
    <w:rsid w:val="0DE04CD0"/>
    <w:rsid w:val="0E436F73"/>
    <w:rsid w:val="0ED67FD3"/>
    <w:rsid w:val="0EED520D"/>
    <w:rsid w:val="100E52E5"/>
    <w:rsid w:val="10E93D4E"/>
    <w:rsid w:val="124D7D92"/>
    <w:rsid w:val="12AC666C"/>
    <w:rsid w:val="144C30DB"/>
    <w:rsid w:val="16F220B5"/>
    <w:rsid w:val="173D342E"/>
    <w:rsid w:val="17F263D4"/>
    <w:rsid w:val="187B3138"/>
    <w:rsid w:val="1CCC78CC"/>
    <w:rsid w:val="1D41310E"/>
    <w:rsid w:val="21592EC3"/>
    <w:rsid w:val="21B655BB"/>
    <w:rsid w:val="226D2D8C"/>
    <w:rsid w:val="227A681E"/>
    <w:rsid w:val="230C249A"/>
    <w:rsid w:val="240E6C34"/>
    <w:rsid w:val="24384B32"/>
    <w:rsid w:val="268D5D4F"/>
    <w:rsid w:val="289916B3"/>
    <w:rsid w:val="29B73C7D"/>
    <w:rsid w:val="2A207E29"/>
    <w:rsid w:val="2AAE39CE"/>
    <w:rsid w:val="2ACC15C7"/>
    <w:rsid w:val="2ED523E6"/>
    <w:rsid w:val="2EF66C0C"/>
    <w:rsid w:val="30F67E62"/>
    <w:rsid w:val="317D6FEA"/>
    <w:rsid w:val="3204479C"/>
    <w:rsid w:val="346C3C91"/>
    <w:rsid w:val="349F7963"/>
    <w:rsid w:val="35C72C49"/>
    <w:rsid w:val="36904890"/>
    <w:rsid w:val="38363CC7"/>
    <w:rsid w:val="39432B7F"/>
    <w:rsid w:val="39446403"/>
    <w:rsid w:val="397330FD"/>
    <w:rsid w:val="39C07F4B"/>
    <w:rsid w:val="3BD55437"/>
    <w:rsid w:val="3C173922"/>
    <w:rsid w:val="3E602562"/>
    <w:rsid w:val="40487E84"/>
    <w:rsid w:val="41C51BCC"/>
    <w:rsid w:val="43380557"/>
    <w:rsid w:val="44A377A9"/>
    <w:rsid w:val="453A31A0"/>
    <w:rsid w:val="45624364"/>
    <w:rsid w:val="496D2C05"/>
    <w:rsid w:val="49FD4A73"/>
    <w:rsid w:val="4A2645B2"/>
    <w:rsid w:val="4A4E3578"/>
    <w:rsid w:val="4AE95975"/>
    <w:rsid w:val="4BB3503D"/>
    <w:rsid w:val="4BE1398E"/>
    <w:rsid w:val="4E202BB9"/>
    <w:rsid w:val="4E813E39"/>
    <w:rsid w:val="52111827"/>
    <w:rsid w:val="55826A71"/>
    <w:rsid w:val="56BB705A"/>
    <w:rsid w:val="57B54CF4"/>
    <w:rsid w:val="58106307"/>
    <w:rsid w:val="5C471222"/>
    <w:rsid w:val="5D5071A3"/>
    <w:rsid w:val="5DDF6E12"/>
    <w:rsid w:val="5EB94577"/>
    <w:rsid w:val="5FFF100B"/>
    <w:rsid w:val="601766B2"/>
    <w:rsid w:val="61D37C8C"/>
    <w:rsid w:val="62A847ED"/>
    <w:rsid w:val="63296040"/>
    <w:rsid w:val="63716434"/>
    <w:rsid w:val="646B664C"/>
    <w:rsid w:val="671F493B"/>
    <w:rsid w:val="681D485E"/>
    <w:rsid w:val="68220CE6"/>
    <w:rsid w:val="6A3142C9"/>
    <w:rsid w:val="6CB63C68"/>
    <w:rsid w:val="6D05506C"/>
    <w:rsid w:val="6D7C5FAF"/>
    <w:rsid w:val="6DD30BBC"/>
    <w:rsid w:val="6EEC1689"/>
    <w:rsid w:val="71084858"/>
    <w:rsid w:val="73D8631E"/>
    <w:rsid w:val="74917CCB"/>
    <w:rsid w:val="75313FD1"/>
    <w:rsid w:val="77137D6A"/>
    <w:rsid w:val="779202B8"/>
    <w:rsid w:val="77C05904"/>
    <w:rsid w:val="785C1006"/>
    <w:rsid w:val="78CC6D3B"/>
    <w:rsid w:val="78D00FC5"/>
    <w:rsid w:val="7B962A52"/>
    <w:rsid w:val="7D90608F"/>
    <w:rsid w:val="7DCA16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Neusoft</Company>
  <Pages>2</Pages>
  <Words>254</Words>
  <Characters>1452</Characters>
  <Lines>12</Lines>
  <Paragraphs>3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2016-08-05T05:29:00Z</dcterms:created>
  <dc:creator>user</dc:creator>
  <cp:lastModifiedBy>chen</cp:lastModifiedBy>
  <dcterms:modified xsi:type="dcterms:W3CDTF">2016-09-01T03:28:31Z</dcterms:modified>
  <dc:title>	东软集团2017校园招聘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