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30" w:rsidRPr="002B5030" w:rsidRDefault="002B5030" w:rsidP="002B5030">
      <w:pPr>
        <w:autoSpaceDE w:val="0"/>
        <w:autoSpaceDN w:val="0"/>
        <w:adjustRightInd w:val="0"/>
        <w:ind w:firstLineChars="200" w:firstLine="480"/>
        <w:rPr>
          <w:rFonts w:ascii="微软雅黑" w:eastAsia="微软雅黑" w:hAnsi="微软雅黑" w:cs="Times"/>
          <w:sz w:val="24"/>
          <w:szCs w:val="24"/>
        </w:rPr>
      </w:pPr>
      <w:bookmarkStart w:id="0" w:name="_GoBack"/>
      <w:bookmarkEnd w:id="0"/>
      <w:r w:rsidRPr="002B5030">
        <w:rPr>
          <w:rFonts w:ascii="微软雅黑" w:eastAsia="微软雅黑" w:hAnsi="微软雅黑" w:cs="Times" w:hint="eastAsia"/>
          <w:sz w:val="24"/>
          <w:szCs w:val="24"/>
        </w:rPr>
        <w:t>全球</w:t>
      </w:r>
      <w:r w:rsidRPr="002B5030">
        <w:rPr>
          <w:rFonts w:ascii="微软雅黑" w:eastAsia="微软雅黑" w:hAnsi="微软雅黑" w:cs="Times"/>
          <w:sz w:val="24"/>
          <w:szCs w:val="24"/>
        </w:rPr>
        <w:t>最大媒介投资管理</w:t>
      </w:r>
      <w:r w:rsidRPr="002B5030">
        <w:rPr>
          <w:rFonts w:ascii="微软雅黑" w:eastAsia="微软雅黑" w:hAnsi="微软雅黑" w:cs="Times" w:hint="eastAsia"/>
          <w:sz w:val="24"/>
          <w:szCs w:val="24"/>
        </w:rPr>
        <w:t>集团</w:t>
      </w:r>
      <w:proofErr w:type="spellStart"/>
      <w:r w:rsidRPr="002B5030">
        <w:rPr>
          <w:rFonts w:ascii="微软雅黑" w:eastAsia="微软雅黑" w:hAnsi="微软雅黑" w:cs="Times" w:hint="eastAsia"/>
          <w:sz w:val="24"/>
          <w:szCs w:val="24"/>
        </w:rPr>
        <w:t>GroupM</w:t>
      </w:r>
      <w:proofErr w:type="spellEnd"/>
      <w:r w:rsidRPr="002B5030">
        <w:rPr>
          <w:rFonts w:ascii="微软雅黑" w:eastAsia="微软雅黑" w:hAnsi="微软雅黑" w:cs="Times" w:hint="eastAsia"/>
          <w:sz w:val="24"/>
          <w:szCs w:val="24"/>
        </w:rPr>
        <w:t>群邑2016</w:t>
      </w:r>
      <w:r w:rsidRPr="002B5030">
        <w:rPr>
          <w:rFonts w:ascii="微软雅黑" w:eastAsia="微软雅黑" w:hAnsi="微软雅黑" w:cs="Times"/>
          <w:sz w:val="24"/>
          <w:szCs w:val="24"/>
        </w:rPr>
        <w:t xml:space="preserve"> Media Master</w:t>
      </w:r>
      <w:r w:rsidRPr="002B5030">
        <w:rPr>
          <w:rFonts w:ascii="微软雅黑" w:eastAsia="微软雅黑" w:hAnsi="微软雅黑" w:cs="Times" w:hint="eastAsia"/>
          <w:sz w:val="24"/>
          <w:szCs w:val="24"/>
        </w:rPr>
        <w:t>管培生</w:t>
      </w:r>
      <w:r w:rsidRPr="002B5030">
        <w:rPr>
          <w:rFonts w:ascii="微软雅黑" w:eastAsia="微软雅黑" w:hAnsi="微软雅黑" w:cs="Times"/>
          <w:sz w:val="24"/>
          <w:szCs w:val="24"/>
        </w:rPr>
        <w:t>招募</w:t>
      </w:r>
    </w:p>
    <w:p w:rsidR="002B5030" w:rsidRDefault="002B5030" w:rsidP="002B5030">
      <w:pPr>
        <w:autoSpaceDE w:val="0"/>
        <w:autoSpaceDN w:val="0"/>
        <w:adjustRightInd w:val="0"/>
        <w:ind w:firstLineChars="200" w:firstLine="360"/>
        <w:rPr>
          <w:rFonts w:ascii="微软雅黑" w:eastAsia="微软雅黑" w:hAnsi="微软雅黑" w:cs="Times"/>
          <w:sz w:val="18"/>
          <w:szCs w:val="18"/>
        </w:rPr>
      </w:pPr>
    </w:p>
    <w:p w:rsidR="002B5030" w:rsidRDefault="002B5030" w:rsidP="002B5030">
      <w:pPr>
        <w:autoSpaceDE w:val="0"/>
        <w:autoSpaceDN w:val="0"/>
        <w:adjustRightInd w:val="0"/>
        <w:ind w:firstLineChars="200" w:firstLine="360"/>
        <w:rPr>
          <w:rFonts w:ascii="微软雅黑" w:eastAsia="微软雅黑" w:hAnsi="微软雅黑" w:cs="Times"/>
          <w:sz w:val="18"/>
          <w:szCs w:val="18"/>
        </w:rPr>
      </w:pPr>
    </w:p>
    <w:p w:rsidR="002B5030" w:rsidRPr="002B5030" w:rsidRDefault="002B5030" w:rsidP="002B5030">
      <w:pPr>
        <w:autoSpaceDE w:val="0"/>
        <w:autoSpaceDN w:val="0"/>
        <w:adjustRightInd w:val="0"/>
        <w:rPr>
          <w:rFonts w:ascii="微软雅黑" w:eastAsia="微软雅黑" w:hAnsi="微软雅黑" w:cs="Times"/>
          <w:b/>
          <w:sz w:val="18"/>
          <w:szCs w:val="18"/>
        </w:rPr>
      </w:pPr>
      <w:r w:rsidRPr="002B5030">
        <w:rPr>
          <w:rFonts w:ascii="微软雅黑" w:eastAsia="微软雅黑" w:hAnsi="微软雅黑" w:cs="Times" w:hint="eastAsia"/>
          <w:b/>
          <w:sz w:val="18"/>
          <w:szCs w:val="18"/>
        </w:rPr>
        <w:t>公司简介</w:t>
      </w:r>
    </w:p>
    <w:p w:rsidR="002B5030" w:rsidRDefault="002B5030" w:rsidP="002B5030">
      <w:pPr>
        <w:autoSpaceDE w:val="0"/>
        <w:autoSpaceDN w:val="0"/>
        <w:adjustRightInd w:val="0"/>
        <w:rPr>
          <w:rFonts w:ascii="微软雅黑" w:eastAsia="微软雅黑" w:hAnsi="微软雅黑" w:cs="Times"/>
          <w:sz w:val="18"/>
          <w:szCs w:val="18"/>
        </w:rPr>
      </w:pPr>
    </w:p>
    <w:p w:rsidR="00521A8D" w:rsidRPr="002B5030" w:rsidRDefault="00521A8D"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作为全世界最大的传播集团WPP的一员，群邑是全球也是中国最具规模的媒介投资管理机构，是业内领先的传立Mindshare、尚扬MEC、竞立</w:t>
      </w:r>
      <w:proofErr w:type="spellStart"/>
      <w:r w:rsidRPr="002B5030">
        <w:rPr>
          <w:rFonts w:ascii="微软雅黑" w:eastAsia="微软雅黑" w:hAnsi="微软雅黑" w:cs="Times" w:hint="eastAsia"/>
          <w:sz w:val="18"/>
          <w:szCs w:val="18"/>
        </w:rPr>
        <w:t>MediaCom</w:t>
      </w:r>
      <w:proofErr w:type="spellEnd"/>
      <w:r w:rsidRPr="002B5030">
        <w:rPr>
          <w:rFonts w:ascii="微软雅黑" w:eastAsia="微软雅黑" w:hAnsi="微软雅黑" w:cs="Times" w:hint="eastAsia"/>
          <w:sz w:val="18"/>
          <w:szCs w:val="18"/>
        </w:rPr>
        <w:t>和迈势Maxus这四家媒体代理公司的母公司。</w:t>
      </w:r>
    </w:p>
    <w:p w:rsidR="002B5030" w:rsidRDefault="002B5030" w:rsidP="002B5030">
      <w:pPr>
        <w:autoSpaceDE w:val="0"/>
        <w:autoSpaceDN w:val="0"/>
        <w:adjustRightInd w:val="0"/>
        <w:rPr>
          <w:rFonts w:ascii="微软雅黑" w:eastAsia="微软雅黑" w:hAnsi="微软雅黑" w:cs="Times"/>
          <w:sz w:val="18"/>
          <w:szCs w:val="18"/>
        </w:rPr>
      </w:pPr>
    </w:p>
    <w:p w:rsidR="00521A8D" w:rsidRPr="002B5030" w:rsidRDefault="00521A8D"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群邑的根本宗旨是最大限度地提升旗下媒介代理公司的综合实力，以母公司和协作者的角色，增强其包括媒介购买、内容创作、体育行销、数字媒体、财务、专业媒体工具的开发及其他核心业务能力上的表现，始终致力于为客户及其他利益相关者打造市场优势。</w:t>
      </w:r>
    </w:p>
    <w:p w:rsidR="002B5030" w:rsidRDefault="002B5030" w:rsidP="002B5030">
      <w:pPr>
        <w:autoSpaceDE w:val="0"/>
        <w:autoSpaceDN w:val="0"/>
        <w:adjustRightInd w:val="0"/>
        <w:rPr>
          <w:rFonts w:ascii="微软雅黑" w:eastAsia="微软雅黑" w:hAnsi="微软雅黑" w:cs="Times"/>
          <w:sz w:val="18"/>
          <w:szCs w:val="18"/>
        </w:rPr>
      </w:pPr>
    </w:p>
    <w:p w:rsidR="00521A8D" w:rsidRPr="002B5030" w:rsidRDefault="00521A8D"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想了解更多信息请访问</w:t>
      </w:r>
      <w:r w:rsidRPr="002B5030">
        <w:rPr>
          <w:rFonts w:ascii="微软雅黑" w:eastAsia="微软雅黑" w:hAnsi="微软雅黑" w:cs="Times"/>
          <w:sz w:val="18"/>
          <w:szCs w:val="18"/>
        </w:rPr>
        <w:fldChar w:fldCharType="begin"/>
      </w:r>
      <w:r w:rsidRPr="002B5030">
        <w:rPr>
          <w:rFonts w:ascii="微软雅黑" w:eastAsia="微软雅黑" w:hAnsi="微软雅黑" w:cs="Times"/>
          <w:sz w:val="18"/>
          <w:szCs w:val="18"/>
        </w:rPr>
        <w:instrText xml:space="preserve"> HYPERLINK "http://www.groupmchina.com" \t "_blank" </w:instrText>
      </w:r>
      <w:r w:rsidRPr="002B5030">
        <w:rPr>
          <w:rFonts w:ascii="微软雅黑" w:eastAsia="微软雅黑" w:hAnsi="微软雅黑" w:cs="Times"/>
          <w:sz w:val="18"/>
          <w:szCs w:val="18"/>
        </w:rPr>
        <w:fldChar w:fldCharType="separate"/>
      </w:r>
      <w:r w:rsidRPr="002B5030">
        <w:rPr>
          <w:rFonts w:cs="Times"/>
          <w:sz w:val="18"/>
          <w:szCs w:val="18"/>
        </w:rPr>
        <w:t>http://www.groupmchina.com</w:t>
      </w:r>
      <w:r w:rsidRPr="002B5030">
        <w:rPr>
          <w:rFonts w:ascii="微软雅黑" w:eastAsia="微软雅黑" w:hAnsi="微软雅黑" w:cs="Times"/>
          <w:sz w:val="18"/>
          <w:szCs w:val="18"/>
        </w:rPr>
        <w:fldChar w:fldCharType="end"/>
      </w:r>
    </w:p>
    <w:p w:rsidR="002B5030" w:rsidRDefault="002B5030" w:rsidP="002B5030">
      <w:pPr>
        <w:autoSpaceDE w:val="0"/>
        <w:autoSpaceDN w:val="0"/>
        <w:adjustRightInd w:val="0"/>
        <w:rPr>
          <w:rFonts w:ascii="微软雅黑" w:eastAsia="微软雅黑" w:hAnsi="微软雅黑" w:cs="Times"/>
          <w:sz w:val="18"/>
          <w:szCs w:val="18"/>
        </w:rPr>
      </w:pPr>
    </w:p>
    <w:p w:rsidR="002B5030" w:rsidRPr="002B5030" w:rsidRDefault="002B5030"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b/>
          <w:sz w:val="18"/>
          <w:szCs w:val="18"/>
        </w:rPr>
        <w:t>职位名称</w:t>
      </w:r>
      <w:r w:rsidRPr="002B5030">
        <w:rPr>
          <w:rFonts w:ascii="微软雅黑" w:eastAsia="微软雅黑" w:hAnsi="微软雅黑" w:cs="Times" w:hint="eastAsia"/>
          <w:sz w:val="18"/>
          <w:szCs w:val="18"/>
        </w:rPr>
        <w:t>：Media Master管培生</w:t>
      </w:r>
      <w:r w:rsidRPr="002B5030">
        <w:rPr>
          <w:rFonts w:ascii="微软雅黑" w:eastAsia="微软雅黑" w:hAnsi="微软雅黑" w:cs="Times" w:hint="eastAsia"/>
          <w:sz w:val="18"/>
          <w:szCs w:val="18"/>
        </w:rPr>
        <w:br/>
        <w:t>工作地点：上海、北京、广州</w:t>
      </w:r>
    </w:p>
    <w:p w:rsidR="002B5030" w:rsidRDefault="002B5030" w:rsidP="002B5030">
      <w:pPr>
        <w:autoSpaceDE w:val="0"/>
        <w:autoSpaceDN w:val="0"/>
        <w:adjustRightInd w:val="0"/>
        <w:rPr>
          <w:rFonts w:ascii="微软雅黑" w:eastAsia="微软雅黑" w:hAnsi="微软雅黑" w:cs="Times"/>
          <w:sz w:val="18"/>
          <w:szCs w:val="18"/>
        </w:rPr>
      </w:pPr>
    </w:p>
    <w:p w:rsidR="002B5030" w:rsidRPr="002B5030" w:rsidRDefault="002B5030"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在为期两年Media Master管培生项目中，你将在不同核心业务部门间轮岗，接受系统的专业培训和资深导师的指导，学习并实践最酷最前沿的数字媒体互动营销的专业知识。</w:t>
      </w:r>
    </w:p>
    <w:p w:rsidR="002B5030" w:rsidRDefault="002B5030" w:rsidP="002B5030">
      <w:pPr>
        <w:autoSpaceDE w:val="0"/>
        <w:autoSpaceDN w:val="0"/>
        <w:adjustRightInd w:val="0"/>
        <w:rPr>
          <w:rFonts w:ascii="微软雅黑" w:eastAsia="微软雅黑" w:hAnsi="微软雅黑" w:cs="Times"/>
          <w:sz w:val="18"/>
          <w:szCs w:val="18"/>
        </w:rPr>
      </w:pPr>
    </w:p>
    <w:p w:rsidR="002B5030" w:rsidRPr="002B5030" w:rsidRDefault="002B5030"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你将用你在搜索营销及优化、社交媒体营销、移动营销、品牌内容、媒介购买等领域的专长，也用你别出心裁的巧思为各个大品牌广告主提供精准有效的数字媒体投放战略和实施方案。</w:t>
      </w:r>
    </w:p>
    <w:p w:rsidR="002B5030" w:rsidRDefault="002B5030" w:rsidP="002B5030">
      <w:pPr>
        <w:autoSpaceDE w:val="0"/>
        <w:autoSpaceDN w:val="0"/>
        <w:adjustRightInd w:val="0"/>
        <w:rPr>
          <w:rFonts w:ascii="微软雅黑" w:eastAsia="微软雅黑" w:hAnsi="微软雅黑" w:cs="Times"/>
          <w:sz w:val="18"/>
          <w:szCs w:val="18"/>
        </w:rPr>
      </w:pPr>
    </w:p>
    <w:p w:rsidR="002B5030" w:rsidRPr="002B5030" w:rsidRDefault="002B5030" w:rsidP="002B5030">
      <w:pPr>
        <w:autoSpaceDE w:val="0"/>
        <w:autoSpaceDN w:val="0"/>
        <w:adjustRightInd w:val="0"/>
        <w:rPr>
          <w:rFonts w:ascii="微软雅黑" w:eastAsia="微软雅黑" w:hAnsi="微软雅黑" w:cs="Times"/>
          <w:sz w:val="18"/>
          <w:szCs w:val="18"/>
        </w:rPr>
      </w:pPr>
      <w:r w:rsidRPr="002B5030">
        <w:rPr>
          <w:rFonts w:ascii="微软雅黑" w:eastAsia="微软雅黑" w:hAnsi="微软雅黑" w:cs="Times" w:hint="eastAsia"/>
          <w:sz w:val="18"/>
          <w:szCs w:val="18"/>
        </w:rPr>
        <w:t>我们为勤勉又有才的你提供的不仅是快速晋升的通道、有竞争力的薪酬和完善的福利，更是放飞梦想的平台！</w:t>
      </w:r>
    </w:p>
    <w:p w:rsidR="002B5030" w:rsidRPr="002B5030" w:rsidRDefault="002B5030" w:rsidP="002B5030">
      <w:pPr>
        <w:autoSpaceDE w:val="0"/>
        <w:autoSpaceDN w:val="0"/>
        <w:adjustRightInd w:val="0"/>
        <w:ind w:firstLineChars="200" w:firstLine="360"/>
        <w:rPr>
          <w:rFonts w:ascii="微软雅黑" w:eastAsia="微软雅黑" w:hAnsi="微软雅黑" w:cs="Times"/>
          <w:sz w:val="18"/>
          <w:szCs w:val="18"/>
        </w:rPr>
      </w:pPr>
      <w:r w:rsidRPr="002B5030">
        <w:rPr>
          <w:rFonts w:ascii="微软雅黑" w:eastAsia="微软雅黑" w:hAnsi="微软雅黑" w:cs="Times" w:hint="eastAsia"/>
          <w:noProof/>
          <w:sz w:val="18"/>
          <w:szCs w:val="18"/>
        </w:rPr>
        <mc:AlternateContent>
          <mc:Choice Requires="wpg">
            <w:drawing>
              <wp:anchor distT="0" distB="0" distL="114300" distR="114300" simplePos="0" relativeHeight="251658240" behindDoc="0" locked="1" layoutInCell="1" allowOverlap="1">
                <wp:simplePos x="0" y="0"/>
                <wp:positionH relativeFrom="character">
                  <wp:posOffset>47625</wp:posOffset>
                </wp:positionH>
                <wp:positionV relativeFrom="line">
                  <wp:posOffset>28575</wp:posOffset>
                </wp:positionV>
                <wp:extent cx="3619500" cy="2667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266700"/>
                          <a:chOff x="75" y="45"/>
                          <a:chExt cx="5700" cy="420"/>
                        </a:xfrm>
                      </wpg:grpSpPr>
                      <wps:wsp>
                        <wps:cNvPr id="3" name="Rectangle 7">
                          <a:hlinkClick r:id="rId7" tgtFrame="_blank"/>
                        </wps:cNvPr>
                        <wps:cNvSpPr>
                          <a:spLocks noChangeArrowheads="1"/>
                        </wps:cNvSpPr>
                        <wps:spPr bwMode="auto">
                          <a:xfrm>
                            <a:off x="4275" y="60"/>
                            <a:ext cx="15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a:hlinkClick r:id="rId8" tgtFrame="_blank"/>
                        </wps:cNvPr>
                        <wps:cNvSpPr>
                          <a:spLocks noChangeArrowheads="1"/>
                        </wps:cNvSpPr>
                        <wps:spPr bwMode="auto">
                          <a:xfrm>
                            <a:off x="2160" y="60"/>
                            <a:ext cx="1500"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9">
                          <a:hlinkClick r:id="rId9" tgtFrame="_blank"/>
                        </wps:cNvPr>
                        <wps:cNvSpPr>
                          <a:spLocks noChangeArrowheads="1"/>
                        </wps:cNvSpPr>
                        <wps:spPr bwMode="auto">
                          <a:xfrm>
                            <a:off x="75" y="45"/>
                            <a:ext cx="148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4C69FF6" id="Group 2" o:spid="_x0000_s1026" style="position:absolute;margin-left:3.75pt;margin-top:2.25pt;width:285pt;height:21pt;z-index:251658240;mso-position-horizontal-relative:char;mso-position-vertical-relative:line" coordorigin="75,45" coordsize="570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">
                <v:rect id="Rectangle 7" o:spid="_x0000_s1027" href="http://xyz.51job.com/external/apply.aspx?jobid=73208559&amp;ctmid=2686461" target="_blank" style="position:absolute;left:4275;top:60;width:150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xX70A&#10;AADaAAAADwAAAGRycy9kb3ducmV2LnhtbESPwQrCMBBE74L/EFbwpqkK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yCxX70AAADaAAAADwAAAAAAAAAAAAAAAACYAgAAZHJzL2Rvd25yZXYu&#10;eG1sUEsFBgAAAAAEAAQA9QAAAIIDAAAAAA==&#10;" o:button="t" filled="f" stroked="f">
                  <v:fill o:detectmouseclick="t"/>
                </v:rect>
                <v:rect id="Rectangle 8" o:spid="_x0000_s1028" href="http://xyz.51job.com/external/apply.aspx?jobid=73208533&amp;ctmid=2686461" target="_blank" style="position:absolute;left:2160;top:60;width:15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kpK70A&#10;AADaAAAADwAAAGRycy9kb3ducmV2LnhtbESPwQrCMBBE74L/EFbwpqki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MkpK70AAADaAAAADwAAAAAAAAAAAAAAAACYAgAAZHJzL2Rvd25yZXYu&#10;eG1sUEsFBgAAAAAEAAQA9QAAAIIDAAAAAA==&#10;" o:button="t" filled="f" stroked="f">
                  <v:fill o:detectmouseclick="t"/>
                </v:rect>
                <v:rect id="Rectangle 9" o:spid="_x0000_s1029" href="http://xyz.51job.com/external/apply.aspx?jobid=73208476&amp;ctmid=2686461" target="_blank" style="position:absolute;left:75;top:45;width:148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WMsL0A&#10;AADaAAAADwAAAGRycy9kb3ducmV2LnhtbESPwQrCMBBE74L/EFbwpqmCItUoIojWg1DtByzN2hab&#10;TWmi1r83guBxmJk3zGrTmVo8qXWVZQWTcQSCOLe64kJBdt2PFiCcR9ZYWyYFb3KwWfd7K4y1fXFK&#10;z4svRICwi1FB6X0TS+nykgy6sW2Ig3ezrUEfZFtI3eIrwE0tp1E0lwYrDgslNrQrKb9fHkbBdEH6&#10;nFTeHpJ7ks7Z8ClLD0oNB912CcJT5//hX/uoFczgeyXcAL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4WMsL0AAADaAAAADwAAAAAAAAAAAAAAAACYAgAAZHJzL2Rvd25yZXYu&#10;eG1sUEsFBgAAAAAEAAQA9QAAAIIDAAAAAA==&#10;" o:button="t" filled="f" stroked="f">
                  <v:fill o:detectmouseclick="t"/>
                </v:rect>
                <w10:wrap anchory="line"/>
                <w10:anchorlock/>
              </v:group>
            </w:pict>
          </mc:Fallback>
        </mc:AlternateContent>
      </w:r>
    </w:p>
    <w:p w:rsidR="002B5030" w:rsidRPr="002B5030" w:rsidRDefault="002B5030" w:rsidP="002B5030">
      <w:pPr>
        <w:autoSpaceDE w:val="0"/>
        <w:autoSpaceDN w:val="0"/>
        <w:adjustRightInd w:val="0"/>
        <w:ind w:firstLineChars="200" w:firstLine="360"/>
        <w:rPr>
          <w:rFonts w:ascii="微软雅黑" w:eastAsia="微软雅黑" w:hAnsi="微软雅黑" w:cs="Times"/>
          <w:sz w:val="18"/>
          <w:szCs w:val="18"/>
        </w:rPr>
      </w:pPr>
      <w:r w:rsidRPr="002B5030">
        <w:rPr>
          <w:rFonts w:ascii="微软雅黑" w:eastAsia="微软雅黑" w:hAnsi="微软雅黑" w:cs="Times" w:hint="eastAsia"/>
          <w:sz w:val="18"/>
          <w:szCs w:val="18"/>
        </w:rPr>
        <w:t>我们想要的你：</w:t>
      </w:r>
    </w:p>
    <w:p w:rsidR="002B5030" w:rsidRPr="002B5030" w:rsidRDefault="002B5030" w:rsidP="002B5030">
      <w:pPr>
        <w:autoSpaceDE w:val="0"/>
        <w:autoSpaceDN w:val="0"/>
        <w:adjustRightInd w:val="0"/>
        <w:ind w:firstLineChars="200" w:firstLine="360"/>
        <w:rPr>
          <w:rFonts w:ascii="微软雅黑" w:eastAsia="微软雅黑" w:hAnsi="微软雅黑" w:cs="Times"/>
          <w:sz w:val="18"/>
          <w:szCs w:val="18"/>
        </w:rPr>
      </w:pP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2016届大学本科或硕士毕业生</w:t>
      </w:r>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有良好的英语口语和书面表达</w:t>
      </w:r>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具备出色的沟通能力</w:t>
      </w:r>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能熟练使用Excel和</w:t>
      </w:r>
      <w:proofErr w:type="spellStart"/>
      <w:r w:rsidRPr="002B5030">
        <w:rPr>
          <w:rFonts w:ascii="微软雅黑" w:eastAsia="微软雅黑" w:hAnsi="微软雅黑" w:cs="Times" w:hint="eastAsia"/>
          <w:sz w:val="18"/>
          <w:szCs w:val="18"/>
        </w:rPr>
        <w:t>Powerpoint</w:t>
      </w:r>
      <w:proofErr w:type="spellEnd"/>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对数字互动营销、数据分析感兴趣</w:t>
      </w:r>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能够独立思考也擅长团队协作</w:t>
      </w:r>
      <w:r w:rsidRPr="002B5030">
        <w:rPr>
          <w:rFonts w:ascii="微软雅黑" w:eastAsia="微软雅黑" w:hAnsi="微软雅黑" w:cs="Times" w:hint="eastAsia"/>
          <w:sz w:val="18"/>
          <w:szCs w:val="18"/>
        </w:rPr>
        <w:br/>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 </w:t>
      </w:r>
      <w:r w:rsidRPr="002B5030">
        <w:rPr>
          <w:rFonts w:ascii="微软雅黑" w:eastAsia="微软雅黑" w:hAnsi="微软雅黑" w:cs="Times" w:hint="eastAsia"/>
          <w:sz w:val="18"/>
          <w:szCs w:val="18"/>
        </w:rPr>
        <w:t>有责任心、肯担当</w:t>
      </w:r>
    </w:p>
    <w:p w:rsidR="002B5030" w:rsidRDefault="002B5030" w:rsidP="002B5030">
      <w:pPr>
        <w:autoSpaceDE w:val="0"/>
        <w:autoSpaceDN w:val="0"/>
        <w:adjustRightInd w:val="0"/>
        <w:rPr>
          <w:rFonts w:ascii="微软雅黑" w:eastAsia="微软雅黑" w:hAnsi="微软雅黑" w:cs="Times"/>
          <w:sz w:val="18"/>
          <w:szCs w:val="18"/>
        </w:rPr>
      </w:pPr>
    </w:p>
    <w:p w:rsidR="00B51B49" w:rsidRDefault="00B51B49" w:rsidP="002B5030">
      <w:pPr>
        <w:autoSpaceDE w:val="0"/>
        <w:autoSpaceDN w:val="0"/>
        <w:adjustRightInd w:val="0"/>
      </w:pPr>
      <w:proofErr w:type="spellStart"/>
      <w:r>
        <w:rPr>
          <w:rFonts w:ascii="Arial" w:hAnsi="Arial" w:cs="Arial"/>
          <w:color w:val="000000"/>
          <w:sz w:val="18"/>
          <w:szCs w:val="18"/>
        </w:rPr>
        <w:t>GroupM</w:t>
      </w:r>
      <w:proofErr w:type="spellEnd"/>
      <w:r>
        <w:rPr>
          <w:rFonts w:ascii="Arial" w:hAnsi="Arial" w:cs="Arial"/>
          <w:color w:val="000000"/>
          <w:sz w:val="18"/>
          <w:szCs w:val="18"/>
        </w:rPr>
        <w:t>火星总部喊你来网申啦，超能者请火速登陆集结，</w:t>
      </w:r>
      <w:r>
        <w:rPr>
          <w:rFonts w:ascii="Arial" w:hAnsi="Arial" w:cs="Arial"/>
          <w:color w:val="000000"/>
          <w:sz w:val="18"/>
          <w:szCs w:val="18"/>
        </w:rPr>
        <w:t>PC</w:t>
      </w:r>
      <w:r>
        <w:rPr>
          <w:rFonts w:ascii="Arial" w:hAnsi="Arial" w:cs="Arial"/>
          <w:color w:val="000000"/>
          <w:sz w:val="18"/>
          <w:szCs w:val="18"/>
        </w:rPr>
        <w:t>端访问</w:t>
      </w:r>
      <w:r>
        <w:rPr>
          <w:rFonts w:ascii="Arial" w:hAnsi="Arial" w:cs="Arial" w:hint="eastAsia"/>
          <w:color w:val="000000"/>
          <w:sz w:val="18"/>
          <w:szCs w:val="18"/>
        </w:rPr>
        <w:t xml:space="preserve"> </w:t>
      </w:r>
      <w:r>
        <w:rPr>
          <w:rFonts w:ascii="Arial" w:hAnsi="Arial" w:cs="Arial"/>
          <w:color w:val="000000"/>
          <w:sz w:val="18"/>
          <w:szCs w:val="18"/>
        </w:rPr>
        <w:t>http://campus.51job.com/Groupm/</w:t>
      </w:r>
      <w:r>
        <w:rPr>
          <w:rFonts w:ascii="Arial" w:hAnsi="Arial" w:cs="Arial"/>
          <w:color w:val="000000"/>
          <w:sz w:val="18"/>
          <w:szCs w:val="18"/>
        </w:rPr>
        <w:t>，正式报名群邑</w:t>
      </w:r>
      <w:r>
        <w:rPr>
          <w:rFonts w:ascii="Arial" w:hAnsi="Arial" w:cs="Arial"/>
          <w:color w:val="000000"/>
          <w:sz w:val="18"/>
          <w:szCs w:val="18"/>
        </w:rPr>
        <w:t>2016 Media Master</w:t>
      </w:r>
      <w:r w:rsidR="00570FE0">
        <w:rPr>
          <w:rFonts w:ascii="Arial" w:hAnsi="Arial" w:cs="Arial"/>
          <w:color w:val="000000"/>
          <w:sz w:val="18"/>
          <w:szCs w:val="18"/>
        </w:rPr>
        <w:t>管培生！</w:t>
      </w:r>
    </w:p>
    <w:p w:rsidR="00B51B49" w:rsidRDefault="00B51B49" w:rsidP="002B5030">
      <w:pPr>
        <w:autoSpaceDE w:val="0"/>
        <w:autoSpaceDN w:val="0"/>
        <w:adjustRightInd w:val="0"/>
        <w:rPr>
          <w:rFonts w:ascii="微软雅黑" w:eastAsia="微软雅黑" w:hAnsi="微软雅黑" w:cs="Times"/>
          <w:sz w:val="18"/>
          <w:szCs w:val="18"/>
        </w:rPr>
      </w:pPr>
      <w:r>
        <w:rPr>
          <w:rStyle w:val="a3"/>
          <w:rFonts w:cs="Times" w:hint="default"/>
          <w:sz w:val="18"/>
          <w:szCs w:val="18"/>
        </w:rPr>
        <w:t xml:space="preserve">关注酷炫H5  </w:t>
      </w:r>
      <w:r w:rsidRPr="00B51B49">
        <w:rPr>
          <w:rStyle w:val="a3"/>
          <w:rFonts w:cs="Times" w:hint="default"/>
          <w:sz w:val="18"/>
          <w:szCs w:val="18"/>
        </w:rPr>
        <w:t>http://viewer.maka.im/k/EDKFCZGP#rd</w:t>
      </w:r>
    </w:p>
    <w:p w:rsidR="002B5030" w:rsidRDefault="002B5030" w:rsidP="002B5030">
      <w:pPr>
        <w:autoSpaceDE w:val="0"/>
        <w:autoSpaceDN w:val="0"/>
        <w:adjustRightInd w:val="0"/>
        <w:rPr>
          <w:rFonts w:ascii="微软雅黑" w:eastAsia="微软雅黑" w:hAnsi="微软雅黑" w:cs="Times"/>
          <w:sz w:val="18"/>
          <w:szCs w:val="18"/>
        </w:rPr>
      </w:pPr>
    </w:p>
    <w:p w:rsidR="00087FB6" w:rsidRDefault="00087FB6" w:rsidP="00087FB6">
      <w:pPr>
        <w:autoSpaceDE w:val="0"/>
        <w:autoSpaceDN w:val="0"/>
        <w:adjustRightInd w:val="0"/>
        <w:jc w:val="center"/>
        <w:rPr>
          <w:rFonts w:ascii="微软雅黑" w:eastAsia="微软雅黑" w:hAnsi="微软雅黑" w:cs="Times"/>
          <w:sz w:val="18"/>
          <w:szCs w:val="18"/>
        </w:rPr>
      </w:pPr>
      <w:r>
        <w:rPr>
          <w:rFonts w:ascii="微软雅黑" w:eastAsia="微软雅黑" w:hAnsi="微软雅黑" w:cs="Times"/>
          <w:noProof/>
          <w:sz w:val="18"/>
          <w:szCs w:val="18"/>
        </w:rPr>
        <w:lastRenderedPageBreak/>
        <w:drawing>
          <wp:inline distT="0" distB="0" distL="0" distR="0">
            <wp:extent cx="2914650" cy="2914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招聘.jpg"/>
                    <pic:cNvPicPr/>
                  </pic:nvPicPr>
                  <pic:blipFill>
                    <a:blip r:embed="rId10">
                      <a:extLst>
                        <a:ext uri="{28A0092B-C50C-407E-A947-70E740481C1C}">
                          <a14:useLocalDpi xmlns:a14="http://schemas.microsoft.com/office/drawing/2010/main" val="0"/>
                        </a:ext>
                      </a:extLst>
                    </a:blip>
                    <a:stretch>
                      <a:fillRect/>
                    </a:stretch>
                  </pic:blipFill>
                  <pic:spPr>
                    <a:xfrm>
                      <a:off x="0" y="0"/>
                      <a:ext cx="2914650" cy="2914650"/>
                    </a:xfrm>
                    <a:prstGeom prst="rect">
                      <a:avLst/>
                    </a:prstGeom>
                  </pic:spPr>
                </pic:pic>
              </a:graphicData>
            </a:graphic>
          </wp:inline>
        </w:drawing>
      </w:r>
    </w:p>
    <w:p w:rsidR="00521A8D" w:rsidRPr="00B51B49" w:rsidRDefault="00521A8D" w:rsidP="00521A8D">
      <w:pPr>
        <w:pStyle w:val="a4"/>
        <w:shd w:val="clear" w:color="auto" w:fill="FFFFFF"/>
        <w:spacing w:before="225" w:beforeAutospacing="0" w:line="360" w:lineRule="atLeast"/>
        <w:ind w:firstLine="480"/>
        <w:rPr>
          <w:rFonts w:cs="Arial"/>
          <w:color w:val="000000"/>
          <w:sz w:val="20"/>
          <w:szCs w:val="20"/>
        </w:rPr>
      </w:pPr>
    </w:p>
    <w:sectPr w:rsidR="00521A8D" w:rsidRPr="00B51B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CD" w:rsidRDefault="005E1CCD" w:rsidP="00B51B49">
      <w:r>
        <w:separator/>
      </w:r>
    </w:p>
  </w:endnote>
  <w:endnote w:type="continuationSeparator" w:id="0">
    <w:p w:rsidR="005E1CCD" w:rsidRDefault="005E1CCD" w:rsidP="00B5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CD" w:rsidRDefault="005E1CCD" w:rsidP="00B51B49">
      <w:r>
        <w:separator/>
      </w:r>
    </w:p>
  </w:footnote>
  <w:footnote w:type="continuationSeparator" w:id="0">
    <w:p w:rsidR="005E1CCD" w:rsidRDefault="005E1CCD" w:rsidP="00B51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A8D"/>
    <w:rsid w:val="00087FB6"/>
    <w:rsid w:val="001914ED"/>
    <w:rsid w:val="001E6CC1"/>
    <w:rsid w:val="002269EC"/>
    <w:rsid w:val="002B5030"/>
    <w:rsid w:val="004E0CBA"/>
    <w:rsid w:val="00521A8D"/>
    <w:rsid w:val="00554D9F"/>
    <w:rsid w:val="00570FE0"/>
    <w:rsid w:val="005E1CCD"/>
    <w:rsid w:val="00B51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A8D"/>
    <w:rPr>
      <w:rFonts w:ascii="微软雅黑" w:eastAsia="微软雅黑" w:hAnsi="微软雅黑" w:hint="eastAsia"/>
      <w:strike w:val="0"/>
      <w:dstrike w:val="0"/>
      <w:color w:val="000000"/>
      <w:u w:val="none"/>
      <w:effect w:val="none"/>
    </w:rPr>
  </w:style>
  <w:style w:type="paragraph" w:styleId="a4">
    <w:name w:val="Normal (Web)"/>
    <w:basedOn w:val="a"/>
    <w:uiPriority w:val="99"/>
    <w:semiHidden/>
    <w:unhideWhenUsed/>
    <w:rsid w:val="00521A8D"/>
    <w:pPr>
      <w:widowControl/>
      <w:spacing w:before="100" w:beforeAutospacing="1" w:after="100" w:afterAutospacing="1"/>
    </w:pPr>
    <w:rPr>
      <w:rFonts w:ascii="微软雅黑" w:eastAsia="微软雅黑" w:hAnsi="微软雅黑" w:cs="宋体"/>
      <w:spacing w:val="15"/>
      <w:kern w:val="0"/>
      <w:sz w:val="24"/>
      <w:szCs w:val="24"/>
    </w:rPr>
  </w:style>
  <w:style w:type="paragraph" w:styleId="a5">
    <w:name w:val="header"/>
    <w:basedOn w:val="a"/>
    <w:link w:val="Char"/>
    <w:uiPriority w:val="99"/>
    <w:unhideWhenUsed/>
    <w:rsid w:val="00B51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B49"/>
    <w:rPr>
      <w:sz w:val="18"/>
      <w:szCs w:val="18"/>
    </w:rPr>
  </w:style>
  <w:style w:type="paragraph" w:styleId="a6">
    <w:name w:val="footer"/>
    <w:basedOn w:val="a"/>
    <w:link w:val="Char0"/>
    <w:uiPriority w:val="99"/>
    <w:unhideWhenUsed/>
    <w:rsid w:val="00B51B49"/>
    <w:pPr>
      <w:tabs>
        <w:tab w:val="center" w:pos="4153"/>
        <w:tab w:val="right" w:pos="8306"/>
      </w:tabs>
      <w:snapToGrid w:val="0"/>
      <w:jc w:val="left"/>
    </w:pPr>
    <w:rPr>
      <w:sz w:val="18"/>
      <w:szCs w:val="18"/>
    </w:rPr>
  </w:style>
  <w:style w:type="character" w:customStyle="1" w:styleId="Char0">
    <w:name w:val="页脚 Char"/>
    <w:basedOn w:val="a0"/>
    <w:link w:val="a6"/>
    <w:uiPriority w:val="99"/>
    <w:rsid w:val="00B51B49"/>
    <w:rPr>
      <w:sz w:val="18"/>
      <w:szCs w:val="18"/>
    </w:rPr>
  </w:style>
  <w:style w:type="paragraph" w:styleId="a7">
    <w:name w:val="Balloon Text"/>
    <w:basedOn w:val="a"/>
    <w:link w:val="Char1"/>
    <w:uiPriority w:val="99"/>
    <w:semiHidden/>
    <w:unhideWhenUsed/>
    <w:rsid w:val="00087FB6"/>
    <w:rPr>
      <w:sz w:val="18"/>
      <w:szCs w:val="18"/>
    </w:rPr>
  </w:style>
  <w:style w:type="character" w:customStyle="1" w:styleId="Char1">
    <w:name w:val="批注框文本 Char"/>
    <w:basedOn w:val="a0"/>
    <w:link w:val="a7"/>
    <w:uiPriority w:val="99"/>
    <w:semiHidden/>
    <w:rsid w:val="00087F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1A8D"/>
    <w:rPr>
      <w:rFonts w:ascii="微软雅黑" w:eastAsia="微软雅黑" w:hAnsi="微软雅黑" w:hint="eastAsia"/>
      <w:strike w:val="0"/>
      <w:dstrike w:val="0"/>
      <w:color w:val="000000"/>
      <w:u w:val="none"/>
      <w:effect w:val="none"/>
    </w:rPr>
  </w:style>
  <w:style w:type="paragraph" w:styleId="a4">
    <w:name w:val="Normal (Web)"/>
    <w:basedOn w:val="a"/>
    <w:uiPriority w:val="99"/>
    <w:semiHidden/>
    <w:unhideWhenUsed/>
    <w:rsid w:val="00521A8D"/>
    <w:pPr>
      <w:widowControl/>
      <w:spacing w:before="100" w:beforeAutospacing="1" w:after="100" w:afterAutospacing="1"/>
    </w:pPr>
    <w:rPr>
      <w:rFonts w:ascii="微软雅黑" w:eastAsia="微软雅黑" w:hAnsi="微软雅黑" w:cs="宋体"/>
      <w:spacing w:val="15"/>
      <w:kern w:val="0"/>
      <w:sz w:val="24"/>
      <w:szCs w:val="24"/>
    </w:rPr>
  </w:style>
  <w:style w:type="paragraph" w:styleId="a5">
    <w:name w:val="header"/>
    <w:basedOn w:val="a"/>
    <w:link w:val="Char"/>
    <w:uiPriority w:val="99"/>
    <w:unhideWhenUsed/>
    <w:rsid w:val="00B51B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51B49"/>
    <w:rPr>
      <w:sz w:val="18"/>
      <w:szCs w:val="18"/>
    </w:rPr>
  </w:style>
  <w:style w:type="paragraph" w:styleId="a6">
    <w:name w:val="footer"/>
    <w:basedOn w:val="a"/>
    <w:link w:val="Char0"/>
    <w:uiPriority w:val="99"/>
    <w:unhideWhenUsed/>
    <w:rsid w:val="00B51B49"/>
    <w:pPr>
      <w:tabs>
        <w:tab w:val="center" w:pos="4153"/>
        <w:tab w:val="right" w:pos="8306"/>
      </w:tabs>
      <w:snapToGrid w:val="0"/>
      <w:jc w:val="left"/>
    </w:pPr>
    <w:rPr>
      <w:sz w:val="18"/>
      <w:szCs w:val="18"/>
    </w:rPr>
  </w:style>
  <w:style w:type="character" w:customStyle="1" w:styleId="Char0">
    <w:name w:val="页脚 Char"/>
    <w:basedOn w:val="a0"/>
    <w:link w:val="a6"/>
    <w:uiPriority w:val="99"/>
    <w:rsid w:val="00B51B49"/>
    <w:rPr>
      <w:sz w:val="18"/>
      <w:szCs w:val="18"/>
    </w:rPr>
  </w:style>
  <w:style w:type="paragraph" w:styleId="a7">
    <w:name w:val="Balloon Text"/>
    <w:basedOn w:val="a"/>
    <w:link w:val="Char1"/>
    <w:uiPriority w:val="99"/>
    <w:semiHidden/>
    <w:unhideWhenUsed/>
    <w:rsid w:val="00087FB6"/>
    <w:rPr>
      <w:sz w:val="18"/>
      <w:szCs w:val="18"/>
    </w:rPr>
  </w:style>
  <w:style w:type="character" w:customStyle="1" w:styleId="Char1">
    <w:name w:val="批注框文本 Char"/>
    <w:basedOn w:val="a0"/>
    <w:link w:val="a7"/>
    <w:uiPriority w:val="99"/>
    <w:semiHidden/>
    <w:rsid w:val="00087F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130796">
          <w:marLeft w:val="0"/>
          <w:marRight w:val="0"/>
          <w:marTop w:val="0"/>
          <w:marBottom w:val="0"/>
          <w:divBdr>
            <w:top w:val="none" w:sz="0" w:space="0" w:color="auto"/>
            <w:left w:val="none" w:sz="0" w:space="0" w:color="auto"/>
            <w:bottom w:val="none" w:sz="0" w:space="0" w:color="auto"/>
            <w:right w:val="none" w:sz="0" w:space="0" w:color="auto"/>
          </w:divBdr>
          <w:divsChild>
            <w:div w:id="1350910692">
              <w:marLeft w:val="0"/>
              <w:marRight w:val="0"/>
              <w:marTop w:val="0"/>
              <w:marBottom w:val="0"/>
              <w:divBdr>
                <w:top w:val="none" w:sz="0" w:space="0" w:color="auto"/>
                <w:left w:val="none" w:sz="0" w:space="0" w:color="auto"/>
                <w:bottom w:val="none" w:sz="0" w:space="0" w:color="auto"/>
                <w:right w:val="none" w:sz="0" w:space="0" w:color="auto"/>
              </w:divBdr>
              <w:divsChild>
                <w:div w:id="433479659">
                  <w:marLeft w:val="0"/>
                  <w:marRight w:val="0"/>
                  <w:marTop w:val="0"/>
                  <w:marBottom w:val="0"/>
                  <w:divBdr>
                    <w:top w:val="none" w:sz="0" w:space="0" w:color="auto"/>
                    <w:left w:val="none" w:sz="0" w:space="0" w:color="auto"/>
                    <w:bottom w:val="none" w:sz="0" w:space="0" w:color="auto"/>
                    <w:right w:val="none" w:sz="0" w:space="0" w:color="auto"/>
                  </w:divBdr>
                  <w:divsChild>
                    <w:div w:id="1811435369">
                      <w:marLeft w:val="0"/>
                      <w:marRight w:val="0"/>
                      <w:marTop w:val="0"/>
                      <w:marBottom w:val="0"/>
                      <w:divBdr>
                        <w:top w:val="none" w:sz="0" w:space="0" w:color="auto"/>
                        <w:left w:val="none" w:sz="0" w:space="0" w:color="auto"/>
                        <w:bottom w:val="none" w:sz="0" w:space="0" w:color="auto"/>
                        <w:right w:val="none" w:sz="0" w:space="0" w:color="auto"/>
                      </w:divBdr>
                      <w:divsChild>
                        <w:div w:id="125832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308411">
      <w:bodyDiv w:val="1"/>
      <w:marLeft w:val="0"/>
      <w:marRight w:val="0"/>
      <w:marTop w:val="0"/>
      <w:marBottom w:val="0"/>
      <w:divBdr>
        <w:top w:val="none" w:sz="0" w:space="0" w:color="auto"/>
        <w:left w:val="none" w:sz="0" w:space="0" w:color="auto"/>
        <w:bottom w:val="none" w:sz="0" w:space="0" w:color="auto"/>
        <w:right w:val="none" w:sz="0" w:space="0" w:color="auto"/>
      </w:divBdr>
      <w:divsChild>
        <w:div w:id="274140823">
          <w:marLeft w:val="0"/>
          <w:marRight w:val="0"/>
          <w:marTop w:val="0"/>
          <w:marBottom w:val="0"/>
          <w:divBdr>
            <w:top w:val="none" w:sz="0" w:space="0" w:color="auto"/>
            <w:left w:val="none" w:sz="0" w:space="0" w:color="auto"/>
            <w:bottom w:val="none" w:sz="0" w:space="0" w:color="auto"/>
            <w:right w:val="none" w:sz="0" w:space="0" w:color="auto"/>
          </w:divBdr>
          <w:divsChild>
            <w:div w:id="1539199766">
              <w:marLeft w:val="0"/>
              <w:marRight w:val="0"/>
              <w:marTop w:val="0"/>
              <w:marBottom w:val="0"/>
              <w:divBdr>
                <w:top w:val="none" w:sz="0" w:space="0" w:color="auto"/>
                <w:left w:val="none" w:sz="0" w:space="0" w:color="auto"/>
                <w:bottom w:val="none" w:sz="0" w:space="0" w:color="auto"/>
                <w:right w:val="none" w:sz="0" w:space="0" w:color="auto"/>
              </w:divBdr>
              <w:divsChild>
                <w:div w:id="431439652">
                  <w:marLeft w:val="0"/>
                  <w:marRight w:val="0"/>
                  <w:marTop w:val="0"/>
                  <w:marBottom w:val="0"/>
                  <w:divBdr>
                    <w:top w:val="none" w:sz="0" w:space="0" w:color="auto"/>
                    <w:left w:val="none" w:sz="0" w:space="0" w:color="auto"/>
                    <w:bottom w:val="none" w:sz="0" w:space="0" w:color="auto"/>
                    <w:right w:val="none" w:sz="0" w:space="0" w:color="auto"/>
                  </w:divBdr>
                  <w:divsChild>
                    <w:div w:id="3221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70550">
      <w:bodyDiv w:val="1"/>
      <w:marLeft w:val="0"/>
      <w:marRight w:val="0"/>
      <w:marTop w:val="0"/>
      <w:marBottom w:val="0"/>
      <w:divBdr>
        <w:top w:val="none" w:sz="0" w:space="0" w:color="auto"/>
        <w:left w:val="none" w:sz="0" w:space="0" w:color="auto"/>
        <w:bottom w:val="none" w:sz="0" w:space="0" w:color="auto"/>
        <w:right w:val="none" w:sz="0" w:space="0" w:color="auto"/>
      </w:divBdr>
      <w:divsChild>
        <w:div w:id="997927081">
          <w:marLeft w:val="0"/>
          <w:marRight w:val="0"/>
          <w:marTop w:val="0"/>
          <w:marBottom w:val="0"/>
          <w:divBdr>
            <w:top w:val="none" w:sz="0" w:space="0" w:color="auto"/>
            <w:left w:val="none" w:sz="0" w:space="0" w:color="auto"/>
            <w:bottom w:val="none" w:sz="0" w:space="0" w:color="auto"/>
            <w:right w:val="none" w:sz="0" w:space="0" w:color="auto"/>
          </w:divBdr>
          <w:divsChild>
            <w:div w:id="1131092011">
              <w:marLeft w:val="0"/>
              <w:marRight w:val="0"/>
              <w:marTop w:val="0"/>
              <w:marBottom w:val="0"/>
              <w:divBdr>
                <w:top w:val="none" w:sz="0" w:space="0" w:color="auto"/>
                <w:left w:val="none" w:sz="0" w:space="0" w:color="auto"/>
                <w:bottom w:val="none" w:sz="0" w:space="0" w:color="auto"/>
                <w:right w:val="none" w:sz="0" w:space="0" w:color="auto"/>
              </w:divBdr>
              <w:divsChild>
                <w:div w:id="107892370">
                  <w:marLeft w:val="0"/>
                  <w:marRight w:val="0"/>
                  <w:marTop w:val="0"/>
                  <w:marBottom w:val="0"/>
                  <w:divBdr>
                    <w:top w:val="none" w:sz="0" w:space="0" w:color="auto"/>
                    <w:left w:val="none" w:sz="0" w:space="0" w:color="auto"/>
                    <w:bottom w:val="none" w:sz="0" w:space="0" w:color="auto"/>
                    <w:right w:val="none" w:sz="0" w:space="0" w:color="auto"/>
                  </w:divBdr>
                  <w:divsChild>
                    <w:div w:id="940913351">
                      <w:marLeft w:val="0"/>
                      <w:marRight w:val="0"/>
                      <w:marTop w:val="0"/>
                      <w:marBottom w:val="0"/>
                      <w:divBdr>
                        <w:top w:val="none" w:sz="0" w:space="0" w:color="auto"/>
                        <w:left w:val="none" w:sz="0" w:space="0" w:color="auto"/>
                        <w:bottom w:val="none" w:sz="0" w:space="0" w:color="auto"/>
                        <w:right w:val="none" w:sz="0" w:space="0" w:color="auto"/>
                      </w:divBdr>
                      <w:divsChild>
                        <w:div w:id="14216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686922">
      <w:bodyDiv w:val="1"/>
      <w:marLeft w:val="0"/>
      <w:marRight w:val="0"/>
      <w:marTop w:val="0"/>
      <w:marBottom w:val="0"/>
      <w:divBdr>
        <w:top w:val="none" w:sz="0" w:space="0" w:color="auto"/>
        <w:left w:val="none" w:sz="0" w:space="0" w:color="auto"/>
        <w:bottom w:val="none" w:sz="0" w:space="0" w:color="auto"/>
        <w:right w:val="none" w:sz="0" w:space="0" w:color="auto"/>
      </w:divBdr>
      <w:divsChild>
        <w:div w:id="698548657">
          <w:marLeft w:val="0"/>
          <w:marRight w:val="0"/>
          <w:marTop w:val="0"/>
          <w:marBottom w:val="0"/>
          <w:divBdr>
            <w:top w:val="none" w:sz="0" w:space="0" w:color="auto"/>
            <w:left w:val="none" w:sz="0" w:space="0" w:color="auto"/>
            <w:bottom w:val="none" w:sz="0" w:space="0" w:color="auto"/>
            <w:right w:val="none" w:sz="0" w:space="0" w:color="auto"/>
          </w:divBdr>
          <w:divsChild>
            <w:div w:id="934049661">
              <w:marLeft w:val="0"/>
              <w:marRight w:val="0"/>
              <w:marTop w:val="0"/>
              <w:marBottom w:val="0"/>
              <w:divBdr>
                <w:top w:val="none" w:sz="0" w:space="0" w:color="auto"/>
                <w:left w:val="none" w:sz="0" w:space="0" w:color="auto"/>
                <w:bottom w:val="none" w:sz="0" w:space="0" w:color="auto"/>
                <w:right w:val="none" w:sz="0" w:space="0" w:color="auto"/>
              </w:divBdr>
              <w:divsChild>
                <w:div w:id="704598023">
                  <w:marLeft w:val="0"/>
                  <w:marRight w:val="0"/>
                  <w:marTop w:val="0"/>
                  <w:marBottom w:val="0"/>
                  <w:divBdr>
                    <w:top w:val="none" w:sz="0" w:space="0" w:color="auto"/>
                    <w:left w:val="none" w:sz="0" w:space="0" w:color="auto"/>
                    <w:bottom w:val="none" w:sz="0" w:space="0" w:color="auto"/>
                    <w:right w:val="none" w:sz="0" w:space="0" w:color="auto"/>
                  </w:divBdr>
                  <w:divsChild>
                    <w:div w:id="1292976614">
                      <w:marLeft w:val="0"/>
                      <w:marRight w:val="0"/>
                      <w:marTop w:val="0"/>
                      <w:marBottom w:val="0"/>
                      <w:divBdr>
                        <w:top w:val="none" w:sz="0" w:space="0" w:color="auto"/>
                        <w:left w:val="none" w:sz="0" w:space="0" w:color="auto"/>
                        <w:bottom w:val="none" w:sz="0" w:space="0" w:color="auto"/>
                        <w:right w:val="none" w:sz="0" w:space="0" w:color="auto"/>
                      </w:divBdr>
                      <w:divsChild>
                        <w:div w:id="11581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yz.51job.com/external/apply.aspx?jobid=73208533&amp;ctmid=2686461" TargetMode="External"/><Relationship Id="rId3" Type="http://schemas.openxmlformats.org/officeDocument/2006/relationships/settings" Target="settings.xml"/><Relationship Id="rId7" Type="http://schemas.openxmlformats.org/officeDocument/2006/relationships/hyperlink" Target="http://xyz.51job.com/external/apply.aspx?jobid=73208559&amp;ctmid=26864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xyz.51job.com/external/apply.aspx?jobid=73208476&amp;ctmid=26864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Shi</dc:creator>
  <cp:lastModifiedBy>杨毅</cp:lastModifiedBy>
  <cp:revision>2</cp:revision>
  <dcterms:created xsi:type="dcterms:W3CDTF">2015-11-25T07:11:00Z</dcterms:created>
  <dcterms:modified xsi:type="dcterms:W3CDTF">2015-11-25T07:11:00Z</dcterms:modified>
</cp:coreProperties>
</file>